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r w:rsidRPr="00D74946">
        <w:rPr>
          <w:b/>
          <w:sz w:val="28"/>
          <w:szCs w:val="28"/>
        </w:rPr>
        <w:t>(Финансовый университет)</w:t>
      </w:r>
    </w:p>
    <w:p w14:paraId="1D28A6D6" w14:textId="77777777" w:rsidR="00D74946" w:rsidRPr="00D74946" w:rsidRDefault="00D74946" w:rsidP="00D74946">
      <w:pPr>
        <w:suppressAutoHyphens/>
        <w:spacing w:line="240" w:lineRule="auto"/>
        <w:ind w:firstLine="0"/>
        <w:jc w:val="center"/>
        <w:rPr>
          <w:b/>
          <w:sz w:val="28"/>
          <w:szCs w:val="28"/>
        </w:rPr>
      </w:pPr>
    </w:p>
    <w:p w14:paraId="3B950F9F" w14:textId="447CCF6E" w:rsidR="00D74946" w:rsidRPr="00D74946" w:rsidRDefault="001A1ADD" w:rsidP="00D74946">
      <w:pPr>
        <w:suppressAutoHyphens/>
        <w:spacing w:line="240" w:lineRule="auto"/>
        <w:ind w:firstLine="0"/>
        <w:jc w:val="center"/>
        <w:rPr>
          <w:b/>
          <w:sz w:val="28"/>
          <w:szCs w:val="28"/>
        </w:rPr>
      </w:pPr>
      <w:r>
        <w:rPr>
          <w:b/>
          <w:sz w:val="28"/>
          <w:szCs w:val="28"/>
        </w:rPr>
        <w:t>Кафедра</w:t>
      </w:r>
      <w:r w:rsidR="00D74946" w:rsidRPr="00D74946">
        <w:rPr>
          <w:b/>
          <w:sz w:val="28"/>
          <w:szCs w:val="28"/>
        </w:rPr>
        <w:t xml:space="preserve"> анализа данных и машинного обучения</w:t>
      </w:r>
    </w:p>
    <w:p w14:paraId="60852339" w14:textId="66B5B0F0" w:rsidR="00D74946" w:rsidRPr="00D74946" w:rsidRDefault="00FE2321" w:rsidP="00D74946">
      <w:pPr>
        <w:suppressAutoHyphens/>
        <w:spacing w:line="240" w:lineRule="auto"/>
        <w:ind w:firstLine="0"/>
        <w:jc w:val="center"/>
        <w:rPr>
          <w:b/>
          <w:sz w:val="28"/>
          <w:szCs w:val="28"/>
        </w:rPr>
      </w:pPr>
      <w:r>
        <w:rPr>
          <w:b/>
          <w:sz w:val="28"/>
          <w:szCs w:val="28"/>
        </w:rPr>
        <w:t>Ф</w:t>
      </w:r>
      <w:r w:rsidR="00D74946" w:rsidRPr="00D74946">
        <w:rPr>
          <w:b/>
          <w:sz w:val="28"/>
          <w:szCs w:val="28"/>
        </w:rPr>
        <w:t>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77777777" w:rsidR="00D74946" w:rsidRPr="00D74946" w:rsidRDefault="00D74946" w:rsidP="00D74946">
      <w:pPr>
        <w:ind w:left="4820" w:firstLine="0"/>
        <w:jc w:val="center"/>
        <w:rPr>
          <w:sz w:val="28"/>
          <w:szCs w:val="28"/>
        </w:rPr>
      </w:pPr>
      <w:r w:rsidRPr="00D74946">
        <w:rPr>
          <w:sz w:val="28"/>
          <w:szCs w:val="28"/>
        </w:rPr>
        <w:t>УТВЕРЖДАЮ</w:t>
      </w:r>
    </w:p>
    <w:p w14:paraId="449C25B4" w14:textId="35B5B750" w:rsidR="00D74946" w:rsidRPr="00D74946" w:rsidRDefault="00D74946" w:rsidP="00D74946">
      <w:pPr>
        <w:ind w:left="4820" w:firstLine="0"/>
        <w:rPr>
          <w:b/>
          <w:szCs w:val="32"/>
        </w:rPr>
      </w:pPr>
      <w:r w:rsidRPr="00D74946">
        <w:rPr>
          <w:b/>
          <w:szCs w:val="32"/>
        </w:rPr>
        <w:t xml:space="preserve">        </w:t>
      </w:r>
      <w:r w:rsidRPr="00D74946">
        <w:rPr>
          <w:sz w:val="28"/>
          <w:szCs w:val="28"/>
        </w:rPr>
        <w:t xml:space="preserve">           </w:t>
      </w:r>
      <w:r w:rsidR="002A23BE">
        <w:rPr>
          <w:sz w:val="28"/>
          <w:szCs w:val="28"/>
        </w:rPr>
        <w:t xml:space="preserve">  </w:t>
      </w:r>
      <w:r w:rsidRPr="00D74946">
        <w:rPr>
          <w:sz w:val="28"/>
          <w:szCs w:val="28"/>
        </w:rPr>
        <w:t xml:space="preserve"> Проректор по учебной и</w:t>
      </w:r>
    </w:p>
    <w:p w14:paraId="355F5457" w14:textId="4AF748B8"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методической работе</w:t>
      </w:r>
    </w:p>
    <w:p w14:paraId="2533614D" w14:textId="2C82A0D7"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__________Е.А. Каменева</w:t>
      </w:r>
    </w:p>
    <w:p w14:paraId="3F289CB1" w14:textId="2D089857" w:rsidR="00D74946" w:rsidRPr="00D74946" w:rsidRDefault="00D74946" w:rsidP="00D74946">
      <w:pPr>
        <w:ind w:left="4820" w:firstLine="0"/>
        <w:rPr>
          <w:szCs w:val="32"/>
        </w:rPr>
      </w:pPr>
      <w:r w:rsidRPr="00D74946">
        <w:rPr>
          <w:sz w:val="28"/>
          <w:szCs w:val="28"/>
        </w:rPr>
        <w:t xml:space="preserve">                     </w:t>
      </w:r>
      <w:r w:rsidR="002A23BE">
        <w:rPr>
          <w:sz w:val="28"/>
          <w:szCs w:val="28"/>
        </w:rPr>
        <w:t xml:space="preserve"> </w:t>
      </w:r>
      <w:r w:rsidR="00601C7F">
        <w:rPr>
          <w:sz w:val="28"/>
          <w:szCs w:val="28"/>
        </w:rPr>
        <w:t>24.05.</w:t>
      </w:r>
      <w:r w:rsidRPr="00D74946">
        <w:rPr>
          <w:sz w:val="28"/>
          <w:szCs w:val="28"/>
        </w:rPr>
        <w:t>202</w:t>
      </w:r>
      <w:r w:rsidR="004C46DE">
        <w:rPr>
          <w:sz w:val="28"/>
          <w:szCs w:val="28"/>
        </w:rPr>
        <w:t>4</w:t>
      </w:r>
      <w:r w:rsidRPr="00D74946">
        <w:rPr>
          <w:sz w:val="28"/>
          <w:szCs w:val="28"/>
        </w:rPr>
        <w:t xml:space="preserve"> г.</w:t>
      </w:r>
    </w:p>
    <w:p w14:paraId="4101652C" w14:textId="4FB303BB" w:rsidR="00622B2F" w:rsidRDefault="00622B2F" w:rsidP="00D74946">
      <w:pPr>
        <w:spacing w:line="240" w:lineRule="auto"/>
        <w:ind w:firstLine="0"/>
        <w:jc w:val="center"/>
        <w:rPr>
          <w:bCs/>
          <w:sz w:val="36"/>
          <w:szCs w:val="36"/>
        </w:rPr>
      </w:pPr>
    </w:p>
    <w:p w14:paraId="3BE814AE" w14:textId="77777777" w:rsidR="00DC3180" w:rsidRPr="00DD2034" w:rsidRDefault="00DC3180" w:rsidP="00DC3180">
      <w:pPr>
        <w:pStyle w:val="a5"/>
        <w:tabs>
          <w:tab w:val="clear" w:pos="4677"/>
          <w:tab w:val="clear" w:pos="9355"/>
        </w:tabs>
        <w:spacing w:after="120" w:line="240" w:lineRule="auto"/>
        <w:ind w:firstLine="0"/>
        <w:jc w:val="center"/>
        <w:rPr>
          <w:b/>
          <w:bCs/>
          <w:sz w:val="28"/>
          <w:szCs w:val="28"/>
        </w:rPr>
      </w:pPr>
      <w:r w:rsidRPr="00DD2034">
        <w:rPr>
          <w:b/>
          <w:bCs/>
          <w:sz w:val="28"/>
          <w:szCs w:val="28"/>
        </w:rPr>
        <w:t>Городецкая О.Ю.</w:t>
      </w:r>
    </w:p>
    <w:p w14:paraId="6861B5D4" w14:textId="77777777" w:rsidR="002A23BE" w:rsidRDefault="002A23BE" w:rsidP="002A23BE">
      <w:pPr>
        <w:spacing w:after="120" w:line="240" w:lineRule="auto"/>
        <w:ind w:firstLine="0"/>
        <w:jc w:val="center"/>
        <w:rPr>
          <w:b/>
          <w:sz w:val="28"/>
          <w:szCs w:val="28"/>
        </w:rPr>
      </w:pPr>
    </w:p>
    <w:p w14:paraId="4B99056E" w14:textId="4309C1EF" w:rsidR="00405E7E" w:rsidRPr="002A23BE" w:rsidRDefault="00DC3180" w:rsidP="002A23BE">
      <w:pPr>
        <w:spacing w:after="120" w:line="240" w:lineRule="auto"/>
        <w:ind w:firstLine="0"/>
        <w:jc w:val="center"/>
        <w:rPr>
          <w:b/>
          <w:sz w:val="28"/>
          <w:szCs w:val="28"/>
        </w:rPr>
      </w:pPr>
      <w:r w:rsidRPr="00DD2034">
        <w:rPr>
          <w:b/>
          <w:sz w:val="28"/>
          <w:szCs w:val="28"/>
        </w:rPr>
        <w:t>Основы бухгалтерских информационных систем</w:t>
      </w:r>
    </w:p>
    <w:p w14:paraId="4FABE5BF" w14:textId="77777777"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62C47A2C" w:rsidR="00405E7E" w:rsidRDefault="00405E7E" w:rsidP="00405E7E">
      <w:pPr>
        <w:spacing w:after="120" w:line="240" w:lineRule="auto"/>
        <w:ind w:firstLine="0"/>
        <w:jc w:val="center"/>
        <w:rPr>
          <w:sz w:val="28"/>
          <w:szCs w:val="28"/>
        </w:rPr>
      </w:pPr>
      <w:r w:rsidRPr="006A5EF6">
        <w:rPr>
          <w:sz w:val="28"/>
          <w:szCs w:val="28"/>
        </w:rPr>
        <w:t>для студентов, обучающихся по направлению подготовки</w:t>
      </w:r>
      <w:r w:rsidR="00FE2321">
        <w:rPr>
          <w:sz w:val="28"/>
          <w:szCs w:val="28"/>
        </w:rPr>
        <w:t>:</w:t>
      </w:r>
    </w:p>
    <w:p w14:paraId="461F0A20" w14:textId="29B518F0" w:rsidR="00DD2034" w:rsidRDefault="00405E7E" w:rsidP="00E86787">
      <w:pPr>
        <w:spacing w:after="120" w:line="240" w:lineRule="auto"/>
        <w:ind w:firstLine="0"/>
        <w:jc w:val="center"/>
        <w:rPr>
          <w:sz w:val="28"/>
          <w:szCs w:val="28"/>
        </w:rPr>
      </w:pPr>
      <w:r w:rsidRPr="006A5EF6">
        <w:rPr>
          <w:sz w:val="28"/>
          <w:szCs w:val="28"/>
        </w:rPr>
        <w:t xml:space="preserve"> </w:t>
      </w:r>
      <w:r w:rsidR="00E86787" w:rsidRPr="00E86787">
        <w:rPr>
          <w:sz w:val="28"/>
          <w:szCs w:val="28"/>
        </w:rPr>
        <w:t>09.03.0</w:t>
      </w:r>
      <w:r w:rsidR="004C46DE">
        <w:rPr>
          <w:sz w:val="28"/>
          <w:szCs w:val="28"/>
        </w:rPr>
        <w:t>4</w:t>
      </w:r>
      <w:r w:rsidR="00E86787" w:rsidRPr="00E86787">
        <w:rPr>
          <w:sz w:val="28"/>
          <w:szCs w:val="28"/>
        </w:rPr>
        <w:t xml:space="preserve"> - </w:t>
      </w:r>
      <w:r w:rsidR="004C46DE" w:rsidRPr="004C46DE">
        <w:rPr>
          <w:sz w:val="28"/>
          <w:szCs w:val="28"/>
        </w:rPr>
        <w:t>Программная инженерия</w:t>
      </w:r>
      <w:r w:rsidR="00DD2034">
        <w:rPr>
          <w:sz w:val="28"/>
          <w:szCs w:val="28"/>
        </w:rPr>
        <w:t xml:space="preserve">, </w:t>
      </w:r>
    </w:p>
    <w:p w14:paraId="06E07999" w14:textId="634D0F6A" w:rsidR="0099081A" w:rsidRDefault="006A4864" w:rsidP="00E86787">
      <w:pPr>
        <w:spacing w:after="120" w:line="240" w:lineRule="auto"/>
        <w:ind w:firstLine="0"/>
        <w:jc w:val="center"/>
        <w:rPr>
          <w:sz w:val="28"/>
          <w:szCs w:val="28"/>
        </w:rPr>
      </w:pPr>
      <w:r>
        <w:rPr>
          <w:sz w:val="28"/>
          <w:szCs w:val="28"/>
        </w:rPr>
        <w:t>ОП «</w:t>
      </w:r>
      <w:r w:rsidR="000A2052" w:rsidRPr="000A2052">
        <w:rPr>
          <w:sz w:val="28"/>
          <w:szCs w:val="28"/>
        </w:rPr>
        <w:t>Технологии разработки программного обеспечения</w:t>
      </w:r>
      <w:r>
        <w:rPr>
          <w:sz w:val="28"/>
          <w:szCs w:val="28"/>
        </w:rPr>
        <w:t>»</w:t>
      </w:r>
      <w:r w:rsidR="00E86787" w:rsidRPr="00E86787">
        <w:rPr>
          <w:sz w:val="28"/>
          <w:szCs w:val="28"/>
        </w:rPr>
        <w:t xml:space="preserve"> </w:t>
      </w:r>
    </w:p>
    <w:p w14:paraId="1299C43A" w14:textId="77777777" w:rsidR="008623F9" w:rsidRDefault="008623F9" w:rsidP="00622B2F">
      <w:pPr>
        <w:spacing w:after="120" w:line="240" w:lineRule="auto"/>
        <w:ind w:firstLine="0"/>
        <w:jc w:val="center"/>
        <w:rPr>
          <w:b/>
          <w:bCs/>
          <w:sz w:val="28"/>
          <w:szCs w:val="28"/>
        </w:rPr>
      </w:pPr>
    </w:p>
    <w:p w14:paraId="4DDBEF00" w14:textId="77777777" w:rsidR="00622B2F" w:rsidRPr="00CE104C" w:rsidRDefault="00622B2F" w:rsidP="00622B2F">
      <w:pPr>
        <w:spacing w:after="120" w:line="240" w:lineRule="auto"/>
        <w:ind w:firstLine="0"/>
        <w:jc w:val="center"/>
        <w:rPr>
          <w:b/>
          <w:bCs/>
          <w:sz w:val="28"/>
          <w:szCs w:val="28"/>
        </w:rPr>
      </w:pPr>
    </w:p>
    <w:p w14:paraId="3461D779" w14:textId="77777777" w:rsidR="00C62C87" w:rsidRDefault="00C62C87" w:rsidP="00622B2F">
      <w:pPr>
        <w:spacing w:line="240" w:lineRule="auto"/>
        <w:ind w:firstLine="0"/>
        <w:jc w:val="center"/>
        <w:rPr>
          <w:i/>
          <w:sz w:val="24"/>
          <w:szCs w:val="24"/>
        </w:rPr>
      </w:pPr>
    </w:p>
    <w:p w14:paraId="552FFEDA" w14:textId="77777777" w:rsidR="00152CE7" w:rsidRPr="00080982" w:rsidRDefault="00152CE7" w:rsidP="00152CE7">
      <w:pPr>
        <w:spacing w:line="24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D50E257" w14:textId="342BE9B2" w:rsidR="00152CE7" w:rsidRPr="00080982" w:rsidRDefault="00152CE7" w:rsidP="00152CE7">
      <w:pPr>
        <w:spacing w:line="240" w:lineRule="auto"/>
        <w:ind w:right="-1"/>
        <w:jc w:val="center"/>
        <w:rPr>
          <w:i/>
          <w:sz w:val="28"/>
          <w:szCs w:val="28"/>
        </w:rPr>
      </w:pPr>
      <w:r w:rsidRPr="00DC4A3A">
        <w:rPr>
          <w:i/>
          <w:sz w:val="28"/>
          <w:szCs w:val="28"/>
        </w:rPr>
        <w:t>(протокол №</w:t>
      </w:r>
      <w:r w:rsidR="00601C7F">
        <w:rPr>
          <w:i/>
          <w:sz w:val="28"/>
          <w:szCs w:val="28"/>
        </w:rPr>
        <w:t xml:space="preserve"> 44</w:t>
      </w:r>
      <w:r w:rsidRPr="00E63A1D">
        <w:rPr>
          <w:i/>
          <w:sz w:val="28"/>
          <w:szCs w:val="28"/>
        </w:rPr>
        <w:t xml:space="preserve"> </w:t>
      </w:r>
      <w:r>
        <w:rPr>
          <w:i/>
          <w:sz w:val="28"/>
          <w:szCs w:val="28"/>
        </w:rPr>
        <w:t xml:space="preserve">от </w:t>
      </w:r>
      <w:r w:rsidR="00601C7F">
        <w:rPr>
          <w:i/>
          <w:sz w:val="28"/>
          <w:szCs w:val="28"/>
        </w:rPr>
        <w:t>21.05.</w:t>
      </w:r>
      <w:r>
        <w:rPr>
          <w:i/>
          <w:sz w:val="28"/>
          <w:szCs w:val="28"/>
        </w:rPr>
        <w:t>202</w:t>
      </w:r>
      <w:r w:rsidR="001A1ADD">
        <w:rPr>
          <w:i/>
          <w:sz w:val="28"/>
          <w:szCs w:val="28"/>
        </w:rPr>
        <w:t>4</w:t>
      </w:r>
      <w:r w:rsidR="00FE2321">
        <w:rPr>
          <w:i/>
          <w:sz w:val="28"/>
          <w:szCs w:val="28"/>
        </w:rPr>
        <w:t xml:space="preserve"> </w:t>
      </w:r>
      <w:r>
        <w:rPr>
          <w:i/>
          <w:sz w:val="28"/>
          <w:szCs w:val="28"/>
        </w:rPr>
        <w:t>г.</w:t>
      </w:r>
      <w:r w:rsidRPr="00DC4A3A">
        <w:rPr>
          <w:i/>
          <w:sz w:val="28"/>
          <w:szCs w:val="28"/>
        </w:rPr>
        <w:t>)</w:t>
      </w:r>
    </w:p>
    <w:p w14:paraId="1307E1B9" w14:textId="77777777" w:rsidR="00152CE7" w:rsidRPr="00080982" w:rsidRDefault="00152CE7" w:rsidP="00152CE7">
      <w:pPr>
        <w:spacing w:line="240" w:lineRule="auto"/>
        <w:ind w:right="-1"/>
        <w:jc w:val="center"/>
        <w:rPr>
          <w:i/>
          <w:sz w:val="28"/>
          <w:szCs w:val="28"/>
        </w:rPr>
      </w:pPr>
    </w:p>
    <w:p w14:paraId="1D80A9D7" w14:textId="49813F07" w:rsidR="00152CE7" w:rsidRPr="00285538" w:rsidRDefault="00FE2321" w:rsidP="00FE2321">
      <w:pPr>
        <w:spacing w:line="240" w:lineRule="auto"/>
        <w:ind w:right="-1"/>
        <w:jc w:val="center"/>
        <w:rPr>
          <w:i/>
          <w:sz w:val="28"/>
          <w:szCs w:val="28"/>
        </w:rPr>
      </w:pPr>
      <w:r>
        <w:rPr>
          <w:i/>
          <w:sz w:val="28"/>
          <w:szCs w:val="28"/>
        </w:rPr>
        <w:t>Одобрено с</w:t>
      </w:r>
      <w:r w:rsidR="00152CE7" w:rsidRPr="00080982">
        <w:rPr>
          <w:i/>
          <w:sz w:val="28"/>
          <w:szCs w:val="28"/>
        </w:rPr>
        <w:t xml:space="preserve">оветом </w:t>
      </w:r>
      <w:r>
        <w:rPr>
          <w:i/>
          <w:sz w:val="28"/>
          <w:szCs w:val="28"/>
        </w:rPr>
        <w:t>К</w:t>
      </w:r>
      <w:r w:rsidR="000A2052">
        <w:rPr>
          <w:i/>
          <w:sz w:val="28"/>
          <w:szCs w:val="28"/>
        </w:rPr>
        <w:t>афедры</w:t>
      </w:r>
      <w:r w:rsidR="00152CE7" w:rsidRPr="00080982">
        <w:rPr>
          <w:i/>
          <w:sz w:val="28"/>
          <w:szCs w:val="28"/>
        </w:rPr>
        <w:t xml:space="preserve"> </w:t>
      </w:r>
      <w:r w:rsidR="00152CE7">
        <w:rPr>
          <w:i/>
          <w:sz w:val="28"/>
          <w:szCs w:val="28"/>
        </w:rPr>
        <w:t>анализа данных и машинного обучения</w:t>
      </w:r>
    </w:p>
    <w:p w14:paraId="6C0053CD" w14:textId="17DBF8B5" w:rsidR="00152CE7" w:rsidRPr="00080982" w:rsidRDefault="00152CE7" w:rsidP="00152CE7">
      <w:pPr>
        <w:spacing w:line="240" w:lineRule="auto"/>
        <w:ind w:right="-1"/>
        <w:jc w:val="center"/>
        <w:rPr>
          <w:i/>
          <w:sz w:val="28"/>
          <w:szCs w:val="28"/>
        </w:rPr>
      </w:pPr>
      <w:r w:rsidRPr="00DC4A3A">
        <w:rPr>
          <w:i/>
          <w:sz w:val="28"/>
          <w:szCs w:val="28"/>
        </w:rPr>
        <w:t>(протокол №</w:t>
      </w:r>
      <w:r w:rsidR="00601C7F">
        <w:rPr>
          <w:i/>
          <w:sz w:val="28"/>
          <w:szCs w:val="28"/>
        </w:rPr>
        <w:t xml:space="preserve"> 01</w:t>
      </w:r>
      <w:r>
        <w:rPr>
          <w:i/>
          <w:sz w:val="28"/>
          <w:szCs w:val="28"/>
        </w:rPr>
        <w:t xml:space="preserve"> от </w:t>
      </w:r>
      <w:r w:rsidR="00601C7F">
        <w:rPr>
          <w:i/>
          <w:sz w:val="28"/>
          <w:szCs w:val="28"/>
        </w:rPr>
        <w:t>06.05.2024 г.)</w:t>
      </w:r>
      <w:r w:rsidR="00FE2321">
        <w:rPr>
          <w:i/>
          <w:sz w:val="28"/>
          <w:szCs w:val="28"/>
        </w:rPr>
        <w:t xml:space="preserve"> </w:t>
      </w:r>
    </w:p>
    <w:p w14:paraId="639BD03D" w14:textId="0F984F78" w:rsidR="00152CE7" w:rsidRDefault="00152CE7" w:rsidP="00152CE7">
      <w:pPr>
        <w:suppressAutoHyphens/>
        <w:ind w:right="-1"/>
        <w:jc w:val="center"/>
        <w:rPr>
          <w:i/>
          <w:sz w:val="28"/>
          <w:szCs w:val="28"/>
        </w:rPr>
      </w:pPr>
    </w:p>
    <w:p w14:paraId="612D6BA9" w14:textId="749250BF" w:rsidR="00152CE7" w:rsidRDefault="00152CE7" w:rsidP="00152CE7">
      <w:pPr>
        <w:suppressAutoHyphens/>
        <w:ind w:right="-1"/>
        <w:jc w:val="center"/>
        <w:rPr>
          <w:i/>
          <w:sz w:val="28"/>
          <w:szCs w:val="28"/>
        </w:rPr>
      </w:pPr>
    </w:p>
    <w:p w14:paraId="2C30B450" w14:textId="77777777" w:rsidR="00152CE7" w:rsidRDefault="00152CE7" w:rsidP="00152CE7">
      <w:pPr>
        <w:suppressAutoHyphens/>
        <w:ind w:right="-1"/>
        <w:jc w:val="center"/>
        <w:rPr>
          <w:i/>
          <w:sz w:val="28"/>
          <w:szCs w:val="28"/>
        </w:rPr>
      </w:pPr>
    </w:p>
    <w:p w14:paraId="364F8875" w14:textId="7270AB8F"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1A1ADD">
        <w:rPr>
          <w:b/>
          <w:caps/>
          <w:sz w:val="28"/>
          <w:szCs w:val="28"/>
        </w:rPr>
        <w:t>4</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0" w:name="_Toc5052139"/>
      <w:r w:rsidR="00163BFA" w:rsidRPr="005A0644">
        <w:rPr>
          <w:b/>
          <w:bCs/>
          <w:sz w:val="28"/>
          <w:szCs w:val="28"/>
        </w:rPr>
        <w:lastRenderedPageBreak/>
        <w:t xml:space="preserve"> </w:t>
      </w:r>
    </w:p>
    <w:bookmarkStart w:id="1"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End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052AE809" w:rsidR="002F6103" w:rsidRPr="007A7D8D" w:rsidRDefault="00ED0BB7" w:rsidP="00FE2321">
          <w:pPr>
            <w:pStyle w:val="15"/>
            <w:rPr>
              <w:rFonts w:asciiTheme="minorHAnsi" w:eastAsiaTheme="minorEastAsia" w:hAnsiTheme="minorHAnsi" w:cstheme="minorBidi"/>
              <w:noProof/>
            </w:rPr>
          </w:pPr>
          <w:r w:rsidRPr="007A7D8D">
            <w:fldChar w:fldCharType="begin"/>
          </w:r>
          <w:r w:rsidRPr="007A7D8D">
            <w:instrText xml:space="preserve"> TOC \o "1-3" \h \z \u </w:instrText>
          </w:r>
          <w:r w:rsidRPr="007A7D8D">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_Toc134483963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2F6103" w:rsidRPr="00C33C8D">
              <w:rPr>
                <w:noProof/>
                <w:webHidden/>
                <w:sz w:val="28"/>
              </w:rPr>
              <w:fldChar w:fldCharType="end"/>
            </w:r>
          </w:hyperlink>
        </w:p>
        <w:p w14:paraId="0769B113" w14:textId="060A9695" w:rsidR="002F6103" w:rsidRPr="007A7D8D" w:rsidRDefault="00761D08" w:rsidP="00FE2321">
          <w:pPr>
            <w:pStyle w:val="15"/>
            <w:rPr>
              <w:rFonts w:asciiTheme="minorHAnsi" w:eastAsiaTheme="minorEastAsia" w:hAnsiTheme="minorHAnsi" w:cstheme="minorBidi"/>
              <w:noProof/>
            </w:rPr>
          </w:pPr>
          <w:hyperlink w:anchor="_Toc134483964" w:history="1">
            <w:r w:rsidR="009447A1">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DD2034">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_Toc134483964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2F6103" w:rsidRPr="00C33C8D">
              <w:rPr>
                <w:noProof/>
                <w:webHidden/>
                <w:sz w:val="28"/>
              </w:rPr>
              <w:fldChar w:fldCharType="end"/>
            </w:r>
          </w:hyperlink>
        </w:p>
        <w:p w14:paraId="7CBADC5F" w14:textId="21C4AAB1" w:rsidR="002F6103" w:rsidRPr="007A7D8D" w:rsidRDefault="00761D08" w:rsidP="00FE2321">
          <w:pPr>
            <w:pStyle w:val="15"/>
            <w:rPr>
              <w:rFonts w:asciiTheme="minorHAnsi" w:eastAsiaTheme="minorEastAsia" w:hAnsiTheme="minorHAnsi" w:cstheme="minorBidi"/>
              <w:noProof/>
            </w:rPr>
          </w:pPr>
          <w:hyperlink w:anchor="_Toc134483965" w:history="1">
            <w:r w:rsidR="009447A1">
              <w:rPr>
                <w:rStyle w:val="af0"/>
                <w:noProof/>
                <w:sz w:val="28"/>
                <w:szCs w:val="28"/>
              </w:rPr>
              <w:t>3.</w:t>
            </w:r>
            <w:r w:rsidR="002F6103" w:rsidRPr="007A7D8D">
              <w:rPr>
                <w:rStyle w:val="af0"/>
                <w:noProof/>
                <w:sz w:val="28"/>
                <w:szCs w:val="28"/>
              </w:rPr>
              <w:t>Место дисциплины в структуре образовательн</w:t>
            </w:r>
            <w:r w:rsidR="00DD2034">
              <w:rPr>
                <w:rStyle w:val="af0"/>
                <w:noProof/>
                <w:sz w:val="28"/>
                <w:szCs w:val="28"/>
              </w:rPr>
              <w:t>ой</w:t>
            </w:r>
            <w:r w:rsidR="002F6103" w:rsidRPr="007A7D8D">
              <w:rPr>
                <w:rStyle w:val="af0"/>
                <w:noProof/>
                <w:sz w:val="28"/>
                <w:szCs w:val="28"/>
              </w:rPr>
              <w:t xml:space="preserve"> программ</w:t>
            </w:r>
            <w:r w:rsidR="00DD2034">
              <w:rPr>
                <w:rStyle w:val="af0"/>
                <w:noProof/>
                <w:sz w:val="28"/>
                <w:szCs w:val="28"/>
              </w:rPr>
              <w:t>ы</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_Toc134483965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3</w:t>
            </w:r>
            <w:r w:rsidR="002F6103" w:rsidRPr="00C33C8D">
              <w:rPr>
                <w:noProof/>
                <w:webHidden/>
                <w:sz w:val="28"/>
              </w:rPr>
              <w:fldChar w:fldCharType="end"/>
            </w:r>
          </w:hyperlink>
        </w:p>
        <w:p w14:paraId="27A52ABD" w14:textId="0C34E23F" w:rsidR="002F6103" w:rsidRPr="007A7D8D" w:rsidRDefault="00761D08" w:rsidP="00FE2321">
          <w:pPr>
            <w:pStyle w:val="15"/>
            <w:rPr>
              <w:rFonts w:asciiTheme="minorHAnsi" w:eastAsiaTheme="minorEastAsia" w:hAnsiTheme="minorHAnsi" w:cstheme="minorBidi"/>
              <w:noProof/>
            </w:rPr>
          </w:pPr>
          <w:hyperlink w:anchor="_Toc134483966" w:history="1">
            <w:r w:rsidR="002F6103" w:rsidRPr="007A7D8D">
              <w:rPr>
                <w:rStyle w:val="af0"/>
                <w:noProof/>
                <w:sz w:val="28"/>
                <w:szCs w:val="28"/>
              </w:rPr>
              <w:t>4.Объем дисциплины</w:t>
            </w:r>
            <w:r w:rsidR="00DD2034">
              <w:rPr>
                <w:rStyle w:val="af0"/>
                <w:noProof/>
                <w:sz w:val="28"/>
                <w:szCs w:val="28"/>
              </w:rPr>
              <w:t xml:space="preserve"> (модуля) в</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rPr>
              <w:tab/>
            </w:r>
            <w:r w:rsidR="00325608" w:rsidRPr="00C33C8D">
              <w:rPr>
                <w:noProof/>
                <w:webHidden/>
                <w:sz w:val="28"/>
              </w:rPr>
              <w:t>4</w:t>
            </w:r>
          </w:hyperlink>
        </w:p>
        <w:p w14:paraId="066562D0" w14:textId="580E92BF" w:rsidR="002F6103" w:rsidRPr="007A7D8D" w:rsidRDefault="00761D08" w:rsidP="00FE2321">
          <w:pPr>
            <w:pStyle w:val="15"/>
            <w:rPr>
              <w:rFonts w:asciiTheme="minorHAnsi" w:eastAsiaTheme="minorEastAsia" w:hAnsiTheme="minorHAnsi" w:cstheme="minorBidi"/>
              <w:noProof/>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C33C8D">
              <w:rPr>
                <w:noProof/>
                <w:webHidden/>
              </w:rPr>
              <w:t>…...</w:t>
            </w:r>
            <w:r w:rsidR="00325608" w:rsidRPr="00C33C8D">
              <w:rPr>
                <w:noProof/>
                <w:webHidden/>
                <w:sz w:val="28"/>
              </w:rPr>
              <w:t>4</w:t>
            </w:r>
          </w:hyperlink>
        </w:p>
        <w:p w14:paraId="7A8C8A58" w14:textId="5E3C5BCF" w:rsidR="002F6103" w:rsidRDefault="00761D08" w:rsidP="007A7D8D">
          <w:pPr>
            <w:pStyle w:val="23"/>
            <w:spacing w:line="276" w:lineRule="auto"/>
            <w:rPr>
              <w:noProof/>
              <w:sz w:val="28"/>
              <w:szCs w:val="28"/>
            </w:rPr>
          </w:pPr>
          <w:hyperlink w:anchor="_Toc134483968" w:history="1">
            <w:r w:rsidR="009447A1">
              <w:rPr>
                <w:rStyle w:val="af0"/>
                <w:noProof/>
                <w:sz w:val="28"/>
                <w:szCs w:val="28"/>
              </w:rPr>
              <w:t>5.1.</w:t>
            </w:r>
            <w:r w:rsidR="002F6103" w:rsidRPr="007A7D8D">
              <w:rPr>
                <w:rStyle w:val="af0"/>
                <w:noProof/>
                <w:sz w:val="28"/>
                <w:szCs w:val="28"/>
              </w:rPr>
              <w:t>Содержание дисциплины</w:t>
            </w:r>
            <w:r w:rsidR="009447A1">
              <w:rPr>
                <w:noProof/>
                <w:webHidden/>
                <w:sz w:val="28"/>
                <w:szCs w:val="28"/>
              </w:rPr>
              <w:t xml:space="preserve">………………………………………………………. </w:t>
            </w:r>
            <w:r w:rsidR="00325608">
              <w:rPr>
                <w:noProof/>
                <w:webHidden/>
                <w:sz w:val="28"/>
                <w:szCs w:val="28"/>
              </w:rPr>
              <w:t>4</w:t>
            </w:r>
          </w:hyperlink>
        </w:p>
        <w:p w14:paraId="296EDC7B" w14:textId="20E4B912" w:rsidR="00DD2034" w:rsidRPr="00DD2034" w:rsidRDefault="009447A1" w:rsidP="00DD2034">
          <w:pPr>
            <w:ind w:firstLine="0"/>
            <w:rPr>
              <w:rFonts w:eastAsiaTheme="minorEastAsia"/>
              <w:sz w:val="28"/>
              <w:szCs w:val="28"/>
            </w:rPr>
          </w:pPr>
          <w:r>
            <w:rPr>
              <w:rFonts w:eastAsiaTheme="minorEastAsia"/>
              <w:sz w:val="28"/>
              <w:szCs w:val="28"/>
            </w:rPr>
            <w:t>5.2.</w:t>
          </w:r>
          <w:r w:rsidR="00DD2034" w:rsidRPr="00DD2034">
            <w:rPr>
              <w:rFonts w:eastAsiaTheme="minorEastAsia"/>
              <w:sz w:val="28"/>
              <w:szCs w:val="28"/>
            </w:rPr>
            <w:t>Учебно-тематический план</w:t>
          </w:r>
          <w:r>
            <w:rPr>
              <w:rFonts w:eastAsiaTheme="minorEastAsia"/>
              <w:sz w:val="28"/>
              <w:szCs w:val="28"/>
            </w:rPr>
            <w:t>……………………………………………………...</w:t>
          </w:r>
          <w:r w:rsidR="00325608">
            <w:rPr>
              <w:rFonts w:eastAsiaTheme="minorEastAsia"/>
              <w:sz w:val="28"/>
              <w:szCs w:val="28"/>
            </w:rPr>
            <w:t>8</w:t>
          </w:r>
        </w:p>
        <w:p w14:paraId="7CA4486D" w14:textId="2A5A66F3" w:rsidR="002F6103" w:rsidRPr="007A7D8D" w:rsidRDefault="00761D08" w:rsidP="007A7D8D">
          <w:pPr>
            <w:pStyle w:val="23"/>
            <w:spacing w:line="276" w:lineRule="auto"/>
            <w:rPr>
              <w:rFonts w:asciiTheme="minorHAnsi" w:eastAsiaTheme="minorEastAsia" w:hAnsiTheme="minorHAnsi" w:cstheme="minorBidi"/>
              <w:noProof/>
              <w:sz w:val="28"/>
              <w:szCs w:val="28"/>
            </w:rPr>
          </w:pPr>
          <w:hyperlink w:anchor="_Toc134483969" w:history="1">
            <w:r w:rsidR="009447A1">
              <w:rPr>
                <w:rStyle w:val="af0"/>
                <w:noProof/>
                <w:sz w:val="28"/>
                <w:szCs w:val="28"/>
              </w:rPr>
              <w:t>5.3.</w:t>
            </w:r>
            <w:r w:rsidR="002F6103" w:rsidRPr="007A7D8D">
              <w:rPr>
                <w:rStyle w:val="af0"/>
                <w:noProof/>
                <w:sz w:val="28"/>
                <w:szCs w:val="28"/>
              </w:rPr>
              <w:t>Содержание семинаров, практических занятий</w:t>
            </w:r>
            <w:r w:rsidR="009447A1">
              <w:rPr>
                <w:noProof/>
                <w:webHidden/>
                <w:sz w:val="28"/>
                <w:szCs w:val="28"/>
              </w:rPr>
              <w:t>……………………………….</w:t>
            </w:r>
            <w:r w:rsidR="00325608">
              <w:rPr>
                <w:noProof/>
                <w:webHidden/>
                <w:sz w:val="28"/>
                <w:szCs w:val="28"/>
              </w:rPr>
              <w:t>.9</w:t>
            </w:r>
          </w:hyperlink>
        </w:p>
        <w:p w14:paraId="457B848B" w14:textId="0B827CEF" w:rsidR="002F6103" w:rsidRPr="007A7D8D" w:rsidRDefault="00761D08" w:rsidP="00FE2321">
          <w:pPr>
            <w:pStyle w:val="15"/>
            <w:rPr>
              <w:rFonts w:asciiTheme="minorHAnsi" w:eastAsiaTheme="minorEastAsia" w:hAnsiTheme="minorHAnsi" w:cstheme="minorBidi"/>
              <w:noProof/>
            </w:rPr>
          </w:pPr>
          <w:hyperlink w:anchor="_Toc134483970" w:history="1">
            <w:r w:rsidR="002F6103" w:rsidRPr="007A7D8D">
              <w:rPr>
                <w:rStyle w:val="af0"/>
                <w:noProof/>
                <w:sz w:val="28"/>
                <w:szCs w:val="28"/>
              </w:rPr>
              <w:t>6. Перечень учебно-методического обеспечения для самостоятельной работы обучающихся по дисциплине</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_Toc134483970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1</w:t>
            </w:r>
            <w:r w:rsidR="00C33C8D">
              <w:rPr>
                <w:noProof/>
                <w:webHidden/>
                <w:sz w:val="28"/>
              </w:rPr>
              <w:t>1</w:t>
            </w:r>
            <w:r w:rsidR="002F6103" w:rsidRPr="00C33C8D">
              <w:rPr>
                <w:noProof/>
                <w:webHidden/>
                <w:sz w:val="28"/>
              </w:rPr>
              <w:fldChar w:fldCharType="end"/>
            </w:r>
          </w:hyperlink>
        </w:p>
        <w:p w14:paraId="2E98A795" w14:textId="0D4BCB4E" w:rsidR="002F6103" w:rsidRPr="007A7D8D" w:rsidRDefault="00761D08" w:rsidP="00DD2034">
          <w:pPr>
            <w:pStyle w:val="23"/>
            <w:spacing w:line="276" w:lineRule="auto"/>
            <w:jc w:val="both"/>
            <w:rPr>
              <w:rFonts w:asciiTheme="minorHAnsi" w:eastAsiaTheme="minorEastAsia" w:hAnsiTheme="minorHAnsi" w:cstheme="minorBidi"/>
              <w:noProof/>
              <w:sz w:val="28"/>
              <w:szCs w:val="28"/>
            </w:rPr>
          </w:pPr>
          <w:hyperlink w:anchor="_Toc134483971" w:history="1">
            <w:r w:rsidR="009447A1">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447A1">
              <w:rPr>
                <w:noProof/>
                <w:webHidden/>
                <w:sz w:val="28"/>
                <w:szCs w:val="28"/>
              </w:rPr>
              <w:t>…………………………………</w:t>
            </w:r>
            <w:r w:rsidR="00C33C8D">
              <w:rPr>
                <w:noProof/>
                <w:webHidden/>
                <w:sz w:val="28"/>
                <w:szCs w:val="28"/>
              </w:rPr>
              <w:t>..</w:t>
            </w:r>
            <w:r w:rsidR="009447A1">
              <w:rPr>
                <w:noProof/>
                <w:webHidden/>
                <w:sz w:val="28"/>
                <w:szCs w:val="28"/>
              </w:rPr>
              <w:t>1</w:t>
            </w:r>
            <w:r w:rsidR="00C33C8D">
              <w:rPr>
                <w:noProof/>
                <w:webHidden/>
                <w:sz w:val="28"/>
                <w:szCs w:val="28"/>
              </w:rPr>
              <w:t>1</w:t>
            </w:r>
          </w:hyperlink>
        </w:p>
        <w:p w14:paraId="3161C5DD" w14:textId="4624FDB0" w:rsidR="002F6103" w:rsidRPr="007A7D8D" w:rsidRDefault="00761D08" w:rsidP="00DD2034">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9447A1">
              <w:rPr>
                <w:noProof/>
                <w:webHidden/>
                <w:sz w:val="28"/>
                <w:szCs w:val="28"/>
              </w:rPr>
              <w:t>…</w:t>
            </w:r>
            <w:r w:rsidR="00C33C8D">
              <w:rPr>
                <w:noProof/>
                <w:webHidden/>
                <w:sz w:val="28"/>
                <w:szCs w:val="28"/>
              </w:rPr>
              <w:t>…</w:t>
            </w:r>
            <w:r w:rsidR="009447A1">
              <w:rPr>
                <w:noProof/>
                <w:webHidden/>
                <w:sz w:val="28"/>
                <w:szCs w:val="28"/>
              </w:rPr>
              <w:t>1</w:t>
            </w:r>
            <w:r w:rsidR="00C33C8D">
              <w:rPr>
                <w:noProof/>
                <w:webHidden/>
                <w:sz w:val="28"/>
                <w:szCs w:val="28"/>
              </w:rPr>
              <w:t>3</w:t>
            </w:r>
          </w:hyperlink>
        </w:p>
        <w:p w14:paraId="0EF074BF" w14:textId="51337E5C" w:rsidR="002F6103" w:rsidRPr="007A7D8D" w:rsidRDefault="00761D08" w:rsidP="00FE2321">
          <w:pPr>
            <w:pStyle w:val="15"/>
            <w:rPr>
              <w:rFonts w:asciiTheme="minorHAnsi" w:eastAsiaTheme="minorEastAsia" w:hAnsiTheme="minorHAnsi" w:cstheme="minorBidi"/>
              <w:noProof/>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дисциплине</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_Toc134483973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1</w:t>
            </w:r>
            <w:r w:rsidR="00C33C8D">
              <w:rPr>
                <w:noProof/>
                <w:webHidden/>
                <w:sz w:val="28"/>
              </w:rPr>
              <w:t>7</w:t>
            </w:r>
            <w:r w:rsidR="002F6103" w:rsidRPr="00C33C8D">
              <w:rPr>
                <w:noProof/>
                <w:webHidden/>
                <w:sz w:val="28"/>
              </w:rPr>
              <w:fldChar w:fldCharType="end"/>
            </w:r>
          </w:hyperlink>
        </w:p>
        <w:p w14:paraId="39BB8579" w14:textId="12F79524" w:rsidR="002F6103" w:rsidRPr="007A7D8D" w:rsidRDefault="00761D08" w:rsidP="00FE2321">
          <w:pPr>
            <w:pStyle w:val="15"/>
            <w:rPr>
              <w:rFonts w:asciiTheme="minorHAnsi" w:eastAsiaTheme="minorEastAsia" w:hAnsiTheme="minorHAnsi" w:cstheme="minorBidi"/>
              <w:noProof/>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_Toc134483974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C33C8D" w:rsidRPr="00C33C8D">
              <w:rPr>
                <w:noProof/>
                <w:webHidden/>
                <w:sz w:val="28"/>
              </w:rPr>
              <w:t>5</w:t>
            </w:r>
            <w:r w:rsidR="002F6103" w:rsidRPr="00C33C8D">
              <w:rPr>
                <w:noProof/>
                <w:webHidden/>
                <w:sz w:val="28"/>
              </w:rPr>
              <w:fldChar w:fldCharType="end"/>
            </w:r>
          </w:hyperlink>
        </w:p>
        <w:p w14:paraId="69FC54BC" w14:textId="65499743" w:rsidR="002F6103" w:rsidRPr="007A7D8D" w:rsidRDefault="00761D08" w:rsidP="00FE2321">
          <w:pPr>
            <w:pStyle w:val="15"/>
            <w:rPr>
              <w:rFonts w:asciiTheme="minorHAnsi" w:eastAsiaTheme="minorEastAsia" w:hAnsiTheme="minorHAnsi" w:cstheme="minorBidi"/>
              <w:noProof/>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C33C8D">
              <w:rPr>
                <w:noProof/>
                <w:webHidden/>
              </w:rPr>
              <w:t>……………………………………..</w:t>
            </w:r>
            <w:r w:rsidR="00C33C8D" w:rsidRPr="00C33C8D">
              <w:rPr>
                <w:noProof/>
                <w:webHidden/>
                <w:sz w:val="28"/>
              </w:rPr>
              <w:t>28</w:t>
            </w:r>
          </w:hyperlink>
        </w:p>
        <w:p w14:paraId="104BB213" w14:textId="4612A24F" w:rsidR="002F6103" w:rsidRPr="007A7D8D" w:rsidRDefault="00761D08" w:rsidP="00FE2321">
          <w:pPr>
            <w:pStyle w:val="15"/>
            <w:rPr>
              <w:rFonts w:asciiTheme="minorHAnsi" w:eastAsiaTheme="minorEastAsia" w:hAnsiTheme="minorHAnsi" w:cstheme="minorBidi"/>
              <w:noProof/>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_Toc134483976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C33C8D">
              <w:rPr>
                <w:noProof/>
                <w:webHidden/>
                <w:sz w:val="28"/>
              </w:rPr>
              <w:t>9</w:t>
            </w:r>
            <w:r w:rsidR="002F6103" w:rsidRPr="00C33C8D">
              <w:rPr>
                <w:noProof/>
                <w:webHidden/>
                <w:sz w:val="28"/>
              </w:rPr>
              <w:fldChar w:fldCharType="end"/>
            </w:r>
          </w:hyperlink>
        </w:p>
        <w:p w14:paraId="42FB4D75" w14:textId="4F59D4A9" w:rsidR="002F6103" w:rsidRPr="007A7D8D" w:rsidRDefault="00761D08" w:rsidP="00FE2321">
          <w:pPr>
            <w:pStyle w:val="15"/>
            <w:rPr>
              <w:rFonts w:asciiTheme="minorHAnsi" w:eastAsiaTheme="minorEastAsia" w:hAnsiTheme="minorHAnsi" w:cstheme="minorBidi"/>
              <w:noProof/>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rPr>
              <w:tab/>
            </w:r>
            <w:r w:rsidR="00C33C8D">
              <w:rPr>
                <w:noProof/>
                <w:webHidden/>
              </w:rPr>
              <w:t>………….</w:t>
            </w:r>
            <w:r w:rsidR="009447A1" w:rsidRPr="00C33C8D">
              <w:rPr>
                <w:noProof/>
                <w:webHidden/>
                <w:sz w:val="28"/>
              </w:rPr>
              <w:t>3</w:t>
            </w:r>
            <w:r w:rsidR="00C33C8D" w:rsidRPr="00C33C8D">
              <w:rPr>
                <w:noProof/>
                <w:webHidden/>
                <w:sz w:val="28"/>
              </w:rPr>
              <w:t>2</w:t>
            </w:r>
          </w:hyperlink>
        </w:p>
        <w:p w14:paraId="3DD75114" w14:textId="214379A0" w:rsidR="002F6103" w:rsidRPr="007A7D8D" w:rsidRDefault="00761D08" w:rsidP="00FE2321">
          <w:pPr>
            <w:pStyle w:val="15"/>
            <w:rPr>
              <w:rFonts w:asciiTheme="minorHAnsi" w:eastAsiaTheme="minorEastAsia" w:hAnsiTheme="minorHAnsi" w:cstheme="minorBidi"/>
              <w:noProof/>
            </w:rPr>
          </w:pPr>
          <w:hyperlink w:anchor="_Toc134483978" w:history="1">
            <w:r w:rsidR="002F6103" w:rsidRPr="007A7D8D">
              <w:rPr>
                <w:rStyle w:val="af0"/>
                <w:noProof/>
                <w:sz w:val="28"/>
                <w:szCs w:val="28"/>
              </w:rPr>
              <w:t>12.О</w:t>
            </w:r>
            <w:r w:rsidR="002F6103" w:rsidRPr="00C33C8D">
              <w:rPr>
                <w:rStyle w:val="af0"/>
                <w:noProof/>
                <w:sz w:val="28"/>
                <w:szCs w:val="28"/>
              </w:rPr>
              <w:t>писание материально-технической базы, необходимой для осуществления образовательного процесса по дисциплине</w:t>
            </w:r>
            <w:r w:rsidR="00C33C8D">
              <w:rPr>
                <w:noProof/>
                <w:webHidden/>
                <w:sz w:val="28"/>
              </w:rPr>
              <w:t>………………………………………..</w:t>
            </w:r>
            <w:r w:rsidR="009447A1" w:rsidRPr="00C33C8D">
              <w:rPr>
                <w:noProof/>
                <w:webHidden/>
                <w:sz w:val="28"/>
              </w:rPr>
              <w:t>3</w:t>
            </w:r>
            <w:r w:rsidR="00C33C8D" w:rsidRPr="00C33C8D">
              <w:rPr>
                <w:noProof/>
                <w:webHidden/>
                <w:sz w:val="28"/>
              </w:rPr>
              <w:t>3</w:t>
            </w:r>
          </w:hyperlink>
        </w:p>
        <w:p w14:paraId="2AFD9F0F" w14:textId="77777777" w:rsidR="00ED0BB7" w:rsidRPr="007A7D8D" w:rsidRDefault="00ED0BB7" w:rsidP="00ED0BB7">
          <w:pPr>
            <w:rPr>
              <w:b/>
              <w:bCs/>
              <w:sz w:val="28"/>
              <w:szCs w:val="28"/>
            </w:rPr>
          </w:pPr>
          <w:r w:rsidRPr="007A7D8D">
            <w:rPr>
              <w:b/>
              <w:bCs/>
              <w:sz w:val="28"/>
              <w:szCs w:val="28"/>
            </w:rPr>
            <w:fldChar w:fldCharType="end"/>
          </w:r>
        </w:p>
        <w:p w14:paraId="18D8A6D5" w14:textId="5ECBCE20" w:rsidR="00ED0BB7" w:rsidRPr="00ED0BB7" w:rsidRDefault="00761D08" w:rsidP="00ED0BB7">
          <w:pPr>
            <w:rPr>
              <w:sz w:val="28"/>
              <w:szCs w:val="28"/>
            </w:rPr>
          </w:pPr>
        </w:p>
      </w:sdtContent>
    </w:sdt>
    <w:p w14:paraId="1E116B03" w14:textId="6E27F5B0" w:rsidR="00ED0BB7" w:rsidRPr="00ED0BB7" w:rsidRDefault="00ED0BB7" w:rsidP="00DD2034">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2" w:name="_Toc134483963"/>
      <w:r w:rsidRPr="003F4B9B">
        <w:lastRenderedPageBreak/>
        <w:t>Наименование дисциплины</w:t>
      </w:r>
      <w:bookmarkEnd w:id="0"/>
      <w:bookmarkEnd w:id="1"/>
      <w:bookmarkEnd w:id="2"/>
    </w:p>
    <w:p w14:paraId="46AA6179" w14:textId="1A1B0914" w:rsidR="00C115B3" w:rsidRDefault="00DD2034"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6935715A" w14:textId="33E61A35" w:rsidR="00E00128" w:rsidRPr="00D432D8" w:rsidRDefault="003250A8" w:rsidP="00DD2034">
      <w:pPr>
        <w:pStyle w:val="1"/>
        <w:spacing w:before="0" w:after="120"/>
        <w:ind w:left="709"/>
        <w:rPr>
          <w:highlight w:val="green"/>
        </w:rPr>
      </w:pPr>
      <w:bookmarkStart w:id="3" w:name="_Toc5795807"/>
      <w:bookmarkStart w:id="4" w:name="_Toc134483964"/>
      <w:r>
        <w:t xml:space="preserve">2. </w:t>
      </w:r>
      <w:r w:rsidR="00E00128" w:rsidRPr="00247C7C">
        <w:t>Перечень планируемых результатов освоения образовательной</w:t>
      </w:r>
      <w:r w:rsidR="00E00128" w:rsidRPr="0064347E">
        <w:t xml:space="preserve"> программы </w:t>
      </w:r>
      <w:r w:rsidR="00DD2034">
        <w:t xml:space="preserve">(перечень компетенций) </w:t>
      </w:r>
      <w:r w:rsidR="00E00128" w:rsidRPr="00980AFD">
        <w:t>с указанием индикаторов их достижения</w:t>
      </w:r>
      <w:bookmarkEnd w:id="3"/>
      <w:r w:rsidR="002B29E0" w:rsidRPr="00980AFD">
        <w:t xml:space="preserve"> и планируемых результатов обучения по дисциплине</w:t>
      </w:r>
      <w:bookmarkEnd w:id="4"/>
    </w:p>
    <w:p w14:paraId="10763F38" w14:textId="76C48F0C" w:rsidR="008177C0" w:rsidRPr="00862B2E" w:rsidRDefault="00862B2E" w:rsidP="00862B2E">
      <w:pPr>
        <w:pStyle w:val="a8"/>
        <w:spacing w:after="120"/>
        <w:ind w:left="1069"/>
        <w:jc w:val="right"/>
        <w:rPr>
          <w:snapToGrid w:val="0"/>
          <w:szCs w:val="24"/>
        </w:rPr>
      </w:pPr>
      <w:r w:rsidRPr="00862B2E">
        <w:rPr>
          <w:snapToGrid w:val="0"/>
          <w:szCs w:val="24"/>
        </w:rPr>
        <w:t>Таблица 1</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260"/>
        <w:gridCol w:w="3657"/>
      </w:tblGrid>
      <w:tr w:rsidR="002B29E0" w14:paraId="0996FF3F" w14:textId="77777777" w:rsidTr="00FE2321">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DD2034">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DD2034">
            <w:pPr>
              <w:tabs>
                <w:tab w:val="left" w:pos="540"/>
              </w:tabs>
              <w:spacing w:after="120" w:line="240" w:lineRule="auto"/>
              <w:ind w:firstLine="0"/>
              <w:rPr>
                <w:b/>
                <w:sz w:val="24"/>
              </w:rPr>
            </w:pPr>
            <w:r w:rsidRPr="00B5364F">
              <w:rPr>
                <w:b/>
                <w:sz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DD2034">
            <w:pPr>
              <w:tabs>
                <w:tab w:val="left" w:pos="540"/>
              </w:tabs>
              <w:spacing w:after="120" w:line="240" w:lineRule="auto"/>
              <w:ind w:firstLine="0"/>
              <w:rPr>
                <w:b/>
                <w:sz w:val="24"/>
              </w:rPr>
            </w:pPr>
            <w:r w:rsidRPr="00B5364F">
              <w:rPr>
                <w:b/>
                <w:sz w:val="24"/>
              </w:rPr>
              <w:t>Индикаторы достижения компетенции</w:t>
            </w:r>
          </w:p>
        </w:tc>
        <w:tc>
          <w:tcPr>
            <w:tcW w:w="3657" w:type="dxa"/>
            <w:tcBorders>
              <w:top w:val="single" w:sz="4" w:space="0" w:color="auto"/>
              <w:left w:val="single" w:sz="4" w:space="0" w:color="auto"/>
              <w:bottom w:val="single" w:sz="4" w:space="0" w:color="auto"/>
              <w:right w:val="single" w:sz="4" w:space="0" w:color="auto"/>
            </w:tcBorders>
            <w:hideMark/>
          </w:tcPr>
          <w:p w14:paraId="2FD54B58" w14:textId="01C71681" w:rsidR="002B29E0" w:rsidRPr="00B5364F" w:rsidRDefault="002B29E0" w:rsidP="00DD2034">
            <w:pPr>
              <w:tabs>
                <w:tab w:val="left" w:pos="540"/>
              </w:tabs>
              <w:spacing w:after="120" w:line="240" w:lineRule="auto"/>
              <w:ind w:firstLine="0"/>
              <w:rPr>
                <w:b/>
                <w:sz w:val="24"/>
              </w:rPr>
            </w:pPr>
            <w:r w:rsidRPr="00980AFD">
              <w:rPr>
                <w:b/>
                <w:sz w:val="24"/>
              </w:rPr>
              <w:t>Результаты обучения (умения и знания</w:t>
            </w:r>
            <w:r w:rsidR="00DD2034">
              <w:rPr>
                <w:b/>
                <w:sz w:val="24"/>
              </w:rPr>
              <w:t xml:space="preserve">), соотнесенные с </w:t>
            </w:r>
            <w:r w:rsidRPr="00980AFD">
              <w:rPr>
                <w:b/>
                <w:sz w:val="24"/>
              </w:rPr>
              <w:t>индикаторами достижения компетенции</w:t>
            </w:r>
          </w:p>
        </w:tc>
      </w:tr>
      <w:tr w:rsidR="00FE2321" w14:paraId="68726F2D" w14:textId="77777777" w:rsidTr="00FE2321">
        <w:tc>
          <w:tcPr>
            <w:tcW w:w="1135" w:type="dxa"/>
            <w:vMerge w:val="restart"/>
            <w:tcBorders>
              <w:top w:val="single" w:sz="4" w:space="0" w:color="auto"/>
              <w:left w:val="single" w:sz="4" w:space="0" w:color="auto"/>
              <w:right w:val="single" w:sz="4" w:space="0" w:color="auto"/>
            </w:tcBorders>
          </w:tcPr>
          <w:p w14:paraId="6DC01031" w14:textId="618B82BD" w:rsidR="00FE2321" w:rsidRPr="00DE4DC2" w:rsidRDefault="00FE2321" w:rsidP="000A2052">
            <w:pPr>
              <w:tabs>
                <w:tab w:val="left" w:pos="540"/>
              </w:tabs>
              <w:spacing w:after="120" w:line="240" w:lineRule="auto"/>
              <w:ind w:firstLine="0"/>
              <w:jc w:val="center"/>
              <w:rPr>
                <w:b/>
                <w:sz w:val="24"/>
              </w:rPr>
            </w:pPr>
            <w:r w:rsidRPr="00DE4DC2">
              <w:rPr>
                <w:b/>
                <w:sz w:val="24"/>
              </w:rPr>
              <w:t>ПК</w:t>
            </w:r>
            <w:r>
              <w:rPr>
                <w:b/>
                <w:sz w:val="24"/>
              </w:rPr>
              <w:t>П</w:t>
            </w:r>
            <w:r w:rsidRPr="00DE4DC2">
              <w:rPr>
                <w:b/>
                <w:sz w:val="24"/>
              </w:rPr>
              <w:t>-</w:t>
            </w:r>
            <w:r>
              <w:rPr>
                <w:b/>
                <w:sz w:val="24"/>
              </w:rPr>
              <w:t>6</w:t>
            </w:r>
          </w:p>
        </w:tc>
        <w:tc>
          <w:tcPr>
            <w:tcW w:w="2580" w:type="dxa"/>
            <w:vMerge w:val="restart"/>
            <w:tcBorders>
              <w:top w:val="single" w:sz="4" w:space="0" w:color="auto"/>
              <w:left w:val="single" w:sz="4" w:space="0" w:color="auto"/>
              <w:right w:val="single" w:sz="4" w:space="0" w:color="auto"/>
            </w:tcBorders>
          </w:tcPr>
          <w:p w14:paraId="08051C32" w14:textId="607E47F7" w:rsidR="00FE2321" w:rsidRPr="00705E95" w:rsidRDefault="00FE2321" w:rsidP="000A2052">
            <w:pPr>
              <w:tabs>
                <w:tab w:val="left" w:pos="540"/>
              </w:tabs>
              <w:spacing w:after="120" w:line="240" w:lineRule="auto"/>
              <w:ind w:firstLine="0"/>
              <w:jc w:val="left"/>
              <w:rPr>
                <w:sz w:val="24"/>
              </w:rPr>
            </w:pPr>
            <w:r w:rsidRPr="00BF7EA6">
              <w:rPr>
                <w:sz w:val="24"/>
                <w:szCs w:val="24"/>
              </w:rPr>
              <w:t>Способен вести разработку программных систем в команде, вести эффективную коммуникацию</w:t>
            </w:r>
          </w:p>
        </w:tc>
        <w:tc>
          <w:tcPr>
            <w:tcW w:w="3260" w:type="dxa"/>
            <w:tcBorders>
              <w:top w:val="single" w:sz="4" w:space="0" w:color="auto"/>
              <w:left w:val="single" w:sz="4" w:space="0" w:color="auto"/>
              <w:bottom w:val="single" w:sz="4" w:space="0" w:color="auto"/>
              <w:right w:val="single" w:sz="4" w:space="0" w:color="auto"/>
            </w:tcBorders>
          </w:tcPr>
          <w:p w14:paraId="3A013880" w14:textId="36B4325F" w:rsidR="00FE2321" w:rsidRPr="00705E95" w:rsidRDefault="00FE2321" w:rsidP="000A2052">
            <w:pPr>
              <w:spacing w:line="240" w:lineRule="auto"/>
              <w:ind w:firstLine="0"/>
              <w:jc w:val="left"/>
              <w:rPr>
                <w:sz w:val="24"/>
                <w:szCs w:val="24"/>
              </w:rPr>
            </w:pPr>
            <w:r w:rsidRPr="00CF5FE4">
              <w:rPr>
                <w:sz w:val="24"/>
                <w:szCs w:val="24"/>
              </w:rPr>
              <w:t xml:space="preserve">1. Придерживается рекомендованного в команде стиля написания кода, проводит </w:t>
            </w:r>
            <w:proofErr w:type="spellStart"/>
            <w:r w:rsidRPr="00CF5FE4">
              <w:rPr>
                <w:sz w:val="24"/>
                <w:szCs w:val="24"/>
              </w:rPr>
              <w:t>рефакторинг</w:t>
            </w:r>
            <w:proofErr w:type="spellEnd"/>
            <w:r w:rsidRPr="00CF5FE4">
              <w:rPr>
                <w:sz w:val="24"/>
                <w:szCs w:val="24"/>
              </w:rPr>
              <w:t xml:space="preserve"> написанного кода, в том числе, другими членами команды, проводит код-</w:t>
            </w:r>
            <w:proofErr w:type="spellStart"/>
            <w:r w:rsidRPr="00CF5FE4">
              <w:rPr>
                <w:sz w:val="24"/>
                <w:szCs w:val="24"/>
              </w:rPr>
              <w:t>ревью</w:t>
            </w:r>
            <w:proofErr w:type="spellEnd"/>
            <w:r w:rsidRPr="00CF5FE4">
              <w:rPr>
                <w:sz w:val="24"/>
                <w:szCs w:val="24"/>
              </w:rPr>
              <w:t>.</w:t>
            </w:r>
          </w:p>
        </w:tc>
        <w:tc>
          <w:tcPr>
            <w:tcW w:w="3657" w:type="dxa"/>
          </w:tcPr>
          <w:p w14:paraId="068C40F9" w14:textId="39E561AC" w:rsidR="00FE2321" w:rsidRDefault="00FE2321" w:rsidP="00FE2321">
            <w:pPr>
              <w:spacing w:line="240" w:lineRule="auto"/>
              <w:ind w:firstLine="0"/>
              <w:rPr>
                <w:color w:val="000000"/>
                <w:sz w:val="24"/>
                <w:szCs w:val="24"/>
                <w:shd w:val="clear" w:color="auto" w:fill="FFFFFF"/>
              </w:rPr>
            </w:pPr>
            <w:r w:rsidRPr="002E1ACF">
              <w:rPr>
                <w:b/>
                <w:color w:val="000000"/>
                <w:sz w:val="24"/>
                <w:szCs w:val="24"/>
                <w:shd w:val="clear" w:color="auto" w:fill="FFFFFF"/>
              </w:rPr>
              <w:t>Знать:</w:t>
            </w:r>
            <w:r>
              <w:rPr>
                <w:color w:val="000000"/>
                <w:sz w:val="24"/>
                <w:szCs w:val="24"/>
                <w:shd w:val="clear" w:color="auto" w:fill="FFFFFF"/>
              </w:rPr>
              <w:t xml:space="preserve"> </w:t>
            </w:r>
            <w:r w:rsidRPr="00AD2308">
              <w:rPr>
                <w:color w:val="000000"/>
                <w:sz w:val="24"/>
                <w:szCs w:val="24"/>
                <w:shd w:val="clear" w:color="auto" w:fill="FFFFFF"/>
              </w:rPr>
              <w:t>стандарт</w:t>
            </w:r>
            <w:r>
              <w:rPr>
                <w:color w:val="000000"/>
                <w:sz w:val="24"/>
                <w:szCs w:val="24"/>
                <w:shd w:val="clear" w:color="auto" w:fill="FFFFFF"/>
              </w:rPr>
              <w:t>ы</w:t>
            </w:r>
            <w:r w:rsidRPr="00AD2308">
              <w:rPr>
                <w:color w:val="000000"/>
                <w:sz w:val="24"/>
                <w:szCs w:val="24"/>
                <w:shd w:val="clear" w:color="auto" w:fill="FFFFFF"/>
              </w:rPr>
              <w:t xml:space="preserve"> и принцип</w:t>
            </w:r>
            <w:r>
              <w:rPr>
                <w:color w:val="000000"/>
                <w:sz w:val="24"/>
                <w:szCs w:val="24"/>
                <w:shd w:val="clear" w:color="auto" w:fill="FFFFFF"/>
              </w:rPr>
              <w:t>ы</w:t>
            </w:r>
            <w:r w:rsidRPr="00AD2308">
              <w:rPr>
                <w:color w:val="000000"/>
                <w:sz w:val="24"/>
                <w:szCs w:val="24"/>
                <w:shd w:val="clear" w:color="auto" w:fill="FFFFFF"/>
              </w:rPr>
              <w:t xml:space="preserve"> стиля написания кода, приняты</w:t>
            </w:r>
            <w:r>
              <w:rPr>
                <w:color w:val="000000"/>
                <w:sz w:val="24"/>
                <w:szCs w:val="24"/>
                <w:shd w:val="clear" w:color="auto" w:fill="FFFFFF"/>
              </w:rPr>
              <w:t>е</w:t>
            </w:r>
            <w:r w:rsidRPr="00AD2308">
              <w:rPr>
                <w:color w:val="000000"/>
                <w:sz w:val="24"/>
                <w:szCs w:val="24"/>
                <w:shd w:val="clear" w:color="auto" w:fill="FFFFFF"/>
              </w:rPr>
              <w:t xml:space="preserve"> в команде</w:t>
            </w:r>
            <w:r>
              <w:rPr>
                <w:color w:val="000000"/>
                <w:sz w:val="24"/>
                <w:szCs w:val="24"/>
                <w:shd w:val="clear" w:color="auto" w:fill="FFFFFF"/>
              </w:rPr>
              <w:t>.</w:t>
            </w:r>
          </w:p>
          <w:p w14:paraId="6E0A13C8" w14:textId="48859936" w:rsidR="00FE2321" w:rsidRPr="00373D64" w:rsidRDefault="00FE2321" w:rsidP="00FE2321">
            <w:pPr>
              <w:tabs>
                <w:tab w:val="left" w:pos="540"/>
              </w:tabs>
              <w:spacing w:after="120" w:line="240" w:lineRule="auto"/>
              <w:ind w:firstLine="0"/>
              <w:rPr>
                <w:sz w:val="24"/>
                <w:szCs w:val="24"/>
                <w:shd w:val="clear" w:color="auto" w:fill="FFFFFF"/>
              </w:rPr>
            </w:pPr>
            <w:r w:rsidRPr="002E1ACF">
              <w:rPr>
                <w:b/>
                <w:color w:val="000000"/>
                <w:sz w:val="24"/>
                <w:szCs w:val="24"/>
                <w:shd w:val="clear" w:color="auto" w:fill="FFFFFF"/>
              </w:rPr>
              <w:t>Уметь:</w:t>
            </w:r>
            <w:r>
              <w:rPr>
                <w:i/>
                <w:color w:val="000000"/>
                <w:sz w:val="24"/>
                <w:szCs w:val="24"/>
                <w:shd w:val="clear" w:color="auto" w:fill="FFFFFF"/>
              </w:rPr>
              <w:t xml:space="preserve"> </w:t>
            </w:r>
            <w:r w:rsidRPr="007C170F">
              <w:rPr>
                <w:iCs/>
                <w:color w:val="000000"/>
                <w:sz w:val="24"/>
                <w:szCs w:val="24"/>
                <w:shd w:val="clear" w:color="auto" w:fill="FFFFFF"/>
              </w:rPr>
              <w:t xml:space="preserve">проводить </w:t>
            </w:r>
            <w:proofErr w:type="spellStart"/>
            <w:r w:rsidRPr="007C170F">
              <w:rPr>
                <w:iCs/>
                <w:color w:val="000000"/>
                <w:sz w:val="24"/>
                <w:szCs w:val="24"/>
                <w:shd w:val="clear" w:color="auto" w:fill="FFFFFF"/>
              </w:rPr>
              <w:t>рефакторинг</w:t>
            </w:r>
            <w:proofErr w:type="spellEnd"/>
            <w:r w:rsidRPr="007C170F">
              <w:rPr>
                <w:iCs/>
                <w:color w:val="000000"/>
                <w:sz w:val="24"/>
                <w:szCs w:val="24"/>
                <w:shd w:val="clear" w:color="auto" w:fill="FFFFFF"/>
              </w:rPr>
              <w:t xml:space="preserve"> написанного кода</w:t>
            </w:r>
            <w:r>
              <w:rPr>
                <w:iCs/>
                <w:color w:val="000000"/>
                <w:sz w:val="24"/>
                <w:szCs w:val="24"/>
                <w:shd w:val="clear" w:color="auto" w:fill="FFFFFF"/>
              </w:rPr>
              <w:t>.</w:t>
            </w:r>
          </w:p>
        </w:tc>
      </w:tr>
      <w:tr w:rsidR="00FE2321" w14:paraId="3977D97A" w14:textId="77777777" w:rsidTr="00FE2321">
        <w:trPr>
          <w:trHeight w:val="2136"/>
        </w:trPr>
        <w:tc>
          <w:tcPr>
            <w:tcW w:w="1135" w:type="dxa"/>
            <w:vMerge/>
            <w:tcBorders>
              <w:left w:val="single" w:sz="4" w:space="0" w:color="auto"/>
              <w:right w:val="single" w:sz="4" w:space="0" w:color="auto"/>
            </w:tcBorders>
          </w:tcPr>
          <w:p w14:paraId="23DE523C"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2D20A9CA" w14:textId="6ED6E988" w:rsidR="00FE2321" w:rsidRPr="00FE2321" w:rsidRDefault="00FE2321" w:rsidP="000A2052">
            <w:pPr>
              <w:tabs>
                <w:tab w:val="left" w:pos="540"/>
              </w:tabs>
              <w:spacing w:after="120" w:line="240" w:lineRule="auto"/>
              <w:ind w:firstLine="0"/>
              <w:jc w:val="left"/>
              <w:rPr>
                <w:sz w:val="24"/>
                <w:szCs w:val="24"/>
              </w:rPr>
            </w:pPr>
            <w:r w:rsidRPr="00CF5FE4">
              <w:rPr>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3657" w:type="dxa"/>
          </w:tcPr>
          <w:p w14:paraId="04ED5444" w14:textId="76856492" w:rsidR="00FE2321" w:rsidRDefault="00FE2321" w:rsidP="00FE2321">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sidRPr="00DE3111">
              <w:rPr>
                <w:bCs/>
                <w:iCs/>
                <w:color w:val="000000"/>
                <w:sz w:val="24"/>
                <w:szCs w:val="24"/>
                <w:shd w:val="clear" w:color="auto" w:fill="FFFFFF"/>
              </w:rPr>
              <w:t xml:space="preserve">стандарты для документирования архитектуры </w:t>
            </w:r>
            <w:r>
              <w:rPr>
                <w:bCs/>
                <w:iCs/>
                <w:color w:val="000000"/>
                <w:sz w:val="24"/>
                <w:szCs w:val="24"/>
                <w:shd w:val="clear" w:color="auto" w:fill="FFFFFF"/>
              </w:rPr>
              <w:t>бухгалтерских</w:t>
            </w:r>
            <w:r w:rsidRPr="00DE3111">
              <w:rPr>
                <w:bCs/>
                <w:iCs/>
                <w:color w:val="000000"/>
                <w:sz w:val="24"/>
                <w:szCs w:val="24"/>
                <w:shd w:val="clear" w:color="auto" w:fill="FFFFFF"/>
              </w:rPr>
              <w:t xml:space="preserve"> информационных систем</w:t>
            </w:r>
            <w:r>
              <w:rPr>
                <w:bCs/>
                <w:iCs/>
                <w:color w:val="000000"/>
                <w:sz w:val="24"/>
                <w:szCs w:val="24"/>
                <w:shd w:val="clear" w:color="auto" w:fill="FFFFFF"/>
              </w:rPr>
              <w:t>.</w:t>
            </w:r>
          </w:p>
          <w:p w14:paraId="44328860" w14:textId="493FEC97" w:rsidR="00FE2321" w:rsidRPr="00373D64" w:rsidRDefault="00FE2321" w:rsidP="00FE2321">
            <w:pPr>
              <w:tabs>
                <w:tab w:val="left" w:pos="540"/>
              </w:tabs>
              <w:spacing w:after="120" w:line="240" w:lineRule="auto"/>
              <w:ind w:firstLine="0"/>
              <w:rPr>
                <w:sz w:val="24"/>
              </w:rPr>
            </w:pPr>
            <w:r w:rsidRPr="002E1ACF">
              <w:rPr>
                <w:b/>
                <w:color w:val="000000"/>
                <w:sz w:val="24"/>
                <w:szCs w:val="24"/>
                <w:shd w:val="clear" w:color="auto" w:fill="FFFFFF"/>
              </w:rPr>
              <w:t>Уметь:</w:t>
            </w:r>
            <w:r>
              <w:rPr>
                <w:b/>
                <w:i/>
                <w:color w:val="000000"/>
                <w:sz w:val="24"/>
                <w:szCs w:val="24"/>
                <w:shd w:val="clear" w:color="auto" w:fill="FFFFFF"/>
              </w:rPr>
              <w:t xml:space="preserve"> </w:t>
            </w:r>
            <w:r w:rsidRPr="000E25DF">
              <w:rPr>
                <w:bCs/>
                <w:iCs/>
                <w:color w:val="000000"/>
                <w:sz w:val="24"/>
                <w:szCs w:val="24"/>
                <w:shd w:val="clear" w:color="auto" w:fill="FFFFFF"/>
              </w:rPr>
              <w:t xml:space="preserve">составлять понятную и информативную документацию </w:t>
            </w:r>
            <w:r>
              <w:rPr>
                <w:bCs/>
                <w:iCs/>
                <w:color w:val="000000"/>
                <w:sz w:val="24"/>
                <w:szCs w:val="24"/>
                <w:shd w:val="clear" w:color="auto" w:fill="FFFFFF"/>
              </w:rPr>
              <w:t>к бухгалтерским информационным системам.</w:t>
            </w:r>
          </w:p>
        </w:tc>
      </w:tr>
      <w:tr w:rsidR="00FE2321" w14:paraId="744A0884" w14:textId="77777777" w:rsidTr="00FE2321">
        <w:trPr>
          <w:trHeight w:val="1198"/>
        </w:trPr>
        <w:tc>
          <w:tcPr>
            <w:tcW w:w="1135" w:type="dxa"/>
            <w:vMerge/>
            <w:tcBorders>
              <w:left w:val="single" w:sz="4" w:space="0" w:color="auto"/>
              <w:right w:val="single" w:sz="4" w:space="0" w:color="auto"/>
            </w:tcBorders>
          </w:tcPr>
          <w:p w14:paraId="60A50A1E"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3537A26B" w14:textId="0CF7F4A5" w:rsidR="00FE2321" w:rsidRDefault="00FE2321" w:rsidP="000A2052">
            <w:pPr>
              <w:tabs>
                <w:tab w:val="left" w:pos="540"/>
              </w:tabs>
              <w:spacing w:after="120" w:line="240" w:lineRule="auto"/>
              <w:ind w:firstLine="0"/>
              <w:jc w:val="left"/>
              <w:rPr>
                <w:sz w:val="24"/>
                <w:szCs w:val="24"/>
              </w:rPr>
            </w:pPr>
            <w:r w:rsidRPr="00CF5FE4">
              <w:rPr>
                <w:sz w:val="24"/>
                <w:szCs w:val="24"/>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657" w:type="dxa"/>
          </w:tcPr>
          <w:p w14:paraId="5D785F62" w14:textId="0DF6CFEA" w:rsidR="00FE2321" w:rsidRDefault="00FE2321" w:rsidP="00FE2321">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sidRPr="00666E33">
              <w:rPr>
                <w:bCs/>
                <w:iCs/>
                <w:color w:val="000000"/>
                <w:sz w:val="24"/>
                <w:szCs w:val="24"/>
                <w:shd w:val="clear" w:color="auto" w:fill="FFFFFF"/>
              </w:rPr>
              <w:t>методологию разработки и проектировани</w:t>
            </w:r>
            <w:r>
              <w:rPr>
                <w:bCs/>
                <w:iCs/>
                <w:color w:val="000000"/>
                <w:sz w:val="24"/>
                <w:szCs w:val="24"/>
                <w:shd w:val="clear" w:color="auto" w:fill="FFFFFF"/>
              </w:rPr>
              <w:t>я</w:t>
            </w:r>
            <w:r w:rsidRPr="00666E33">
              <w:rPr>
                <w:bCs/>
                <w:iCs/>
                <w:color w:val="000000"/>
                <w:sz w:val="24"/>
                <w:szCs w:val="24"/>
                <w:shd w:val="clear" w:color="auto" w:fill="FFFFFF"/>
              </w:rPr>
              <w:t xml:space="preserve"> </w:t>
            </w:r>
            <w:r>
              <w:rPr>
                <w:bCs/>
                <w:iCs/>
                <w:color w:val="000000"/>
                <w:sz w:val="24"/>
                <w:szCs w:val="24"/>
                <w:shd w:val="clear" w:color="auto" w:fill="FFFFFF"/>
              </w:rPr>
              <w:t>бухгалтерских</w:t>
            </w:r>
            <w:r w:rsidRPr="00666E33">
              <w:rPr>
                <w:bCs/>
                <w:iCs/>
                <w:color w:val="000000"/>
                <w:sz w:val="24"/>
                <w:szCs w:val="24"/>
                <w:shd w:val="clear" w:color="auto" w:fill="FFFFFF"/>
              </w:rPr>
              <w:t xml:space="preserve"> информационных систем</w:t>
            </w:r>
            <w:r>
              <w:rPr>
                <w:bCs/>
                <w:iCs/>
                <w:color w:val="000000"/>
                <w:sz w:val="24"/>
                <w:szCs w:val="24"/>
                <w:shd w:val="clear" w:color="auto" w:fill="FFFFFF"/>
              </w:rPr>
              <w:t>.</w:t>
            </w:r>
          </w:p>
          <w:p w14:paraId="325EA76F" w14:textId="147D2E3A" w:rsidR="00FE2321" w:rsidRPr="00373D64" w:rsidRDefault="00FE2321" w:rsidP="00FE2321">
            <w:pPr>
              <w:tabs>
                <w:tab w:val="left" w:pos="540"/>
              </w:tabs>
              <w:spacing w:after="120" w:line="240" w:lineRule="auto"/>
              <w:ind w:firstLine="0"/>
              <w:rPr>
                <w:b/>
                <w:i/>
                <w:sz w:val="24"/>
                <w:szCs w:val="24"/>
                <w:shd w:val="clear" w:color="auto" w:fill="FFFFFF"/>
              </w:rPr>
            </w:pPr>
            <w:r w:rsidRPr="002E1ACF">
              <w:rPr>
                <w:b/>
                <w:color w:val="000000"/>
                <w:sz w:val="24"/>
                <w:szCs w:val="24"/>
                <w:shd w:val="clear" w:color="auto" w:fill="FFFFFF"/>
              </w:rPr>
              <w:t>Уметь:</w:t>
            </w:r>
            <w:r>
              <w:rPr>
                <w:b/>
                <w:i/>
                <w:color w:val="000000"/>
                <w:sz w:val="24"/>
                <w:szCs w:val="24"/>
                <w:shd w:val="clear" w:color="auto" w:fill="FFFFFF"/>
              </w:rPr>
              <w:t xml:space="preserve"> </w:t>
            </w:r>
            <w:r w:rsidRPr="00FC1938">
              <w:rPr>
                <w:bCs/>
                <w:iCs/>
                <w:color w:val="000000"/>
                <w:sz w:val="24"/>
                <w:szCs w:val="24"/>
                <w:shd w:val="clear" w:color="auto" w:fill="FFFFFF"/>
              </w:rPr>
              <w:t>планировать процесс</w:t>
            </w:r>
            <w:r w:rsidRPr="00FC1938">
              <w:rPr>
                <w:bCs/>
                <w:i/>
                <w:iCs/>
                <w:color w:val="000000"/>
                <w:sz w:val="24"/>
                <w:szCs w:val="24"/>
                <w:shd w:val="clear" w:color="auto" w:fill="FFFFFF"/>
              </w:rPr>
              <w:t xml:space="preserve"> </w:t>
            </w:r>
            <w:r>
              <w:rPr>
                <w:bCs/>
                <w:iCs/>
                <w:color w:val="000000"/>
                <w:sz w:val="24"/>
                <w:szCs w:val="24"/>
                <w:shd w:val="clear" w:color="auto" w:fill="FFFFFF"/>
              </w:rPr>
              <w:t>разработки</w:t>
            </w:r>
            <w:r w:rsidRPr="00FC1938">
              <w:rPr>
                <w:bCs/>
                <w:iCs/>
                <w:color w:val="000000"/>
                <w:sz w:val="24"/>
                <w:szCs w:val="24"/>
                <w:shd w:val="clear" w:color="auto" w:fill="FFFFFF"/>
              </w:rPr>
              <w:t xml:space="preserve"> бухгалтерских информационных систем</w:t>
            </w:r>
            <w:r>
              <w:rPr>
                <w:bCs/>
                <w:iCs/>
                <w:color w:val="000000"/>
                <w:sz w:val="24"/>
                <w:szCs w:val="24"/>
                <w:shd w:val="clear" w:color="auto" w:fill="FFFFFF"/>
              </w:rPr>
              <w:t>.</w:t>
            </w:r>
          </w:p>
        </w:tc>
      </w:tr>
      <w:tr w:rsidR="00FE2321" w14:paraId="629FA273" w14:textId="77777777" w:rsidTr="00FE2321">
        <w:trPr>
          <w:trHeight w:val="699"/>
        </w:trPr>
        <w:tc>
          <w:tcPr>
            <w:tcW w:w="1135" w:type="dxa"/>
            <w:vMerge/>
            <w:tcBorders>
              <w:left w:val="single" w:sz="4" w:space="0" w:color="auto"/>
              <w:right w:val="single" w:sz="4" w:space="0" w:color="auto"/>
            </w:tcBorders>
          </w:tcPr>
          <w:p w14:paraId="19913A68"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737A54CF"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37148FC5" w14:textId="053D0469" w:rsidR="00FE2321" w:rsidRPr="00CF5FE4" w:rsidRDefault="00FE2321" w:rsidP="000A2052">
            <w:pPr>
              <w:tabs>
                <w:tab w:val="left" w:pos="540"/>
              </w:tabs>
              <w:spacing w:after="120" w:line="240" w:lineRule="auto"/>
              <w:ind w:firstLine="0"/>
              <w:jc w:val="left"/>
              <w:rPr>
                <w:sz w:val="24"/>
                <w:szCs w:val="24"/>
              </w:rPr>
            </w:pPr>
            <w:r w:rsidRPr="00CF5FE4">
              <w:rPr>
                <w:sz w:val="24"/>
                <w:szCs w:val="24"/>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3657" w:type="dxa"/>
          </w:tcPr>
          <w:p w14:paraId="13B1EEE6" w14:textId="798C52AE" w:rsidR="00FE2321" w:rsidRDefault="00FE2321" w:rsidP="00FE2321">
            <w:pPr>
              <w:spacing w:line="240" w:lineRule="auto"/>
              <w:ind w:firstLine="0"/>
              <w:rPr>
                <w:bCs/>
                <w:sz w:val="24"/>
                <w:szCs w:val="24"/>
              </w:rPr>
            </w:pPr>
            <w:r w:rsidRPr="009D0F48">
              <w:rPr>
                <w:b/>
                <w:bCs/>
                <w:sz w:val="24"/>
                <w:szCs w:val="24"/>
              </w:rPr>
              <w:t>Знать:</w:t>
            </w:r>
            <w:r>
              <w:rPr>
                <w:bCs/>
                <w:sz w:val="24"/>
                <w:szCs w:val="24"/>
              </w:rPr>
              <w:t xml:space="preserve"> </w:t>
            </w:r>
            <w:r w:rsidRPr="009D0F48">
              <w:rPr>
                <w:bCs/>
                <w:sz w:val="24"/>
                <w:szCs w:val="24"/>
              </w:rPr>
              <w:t xml:space="preserve">функционал </w:t>
            </w:r>
            <w:r>
              <w:rPr>
                <w:bCs/>
                <w:sz w:val="24"/>
                <w:szCs w:val="24"/>
              </w:rPr>
              <w:t>бухгалтерских</w:t>
            </w:r>
            <w:r w:rsidRPr="009D0F48">
              <w:rPr>
                <w:bCs/>
                <w:sz w:val="24"/>
                <w:szCs w:val="24"/>
              </w:rPr>
              <w:t xml:space="preserve"> информационных систем</w:t>
            </w:r>
            <w:r>
              <w:rPr>
                <w:bCs/>
                <w:sz w:val="24"/>
                <w:szCs w:val="24"/>
              </w:rPr>
              <w:t>.</w:t>
            </w:r>
            <w:r w:rsidRPr="009D0F48">
              <w:rPr>
                <w:bCs/>
                <w:sz w:val="24"/>
                <w:szCs w:val="24"/>
              </w:rPr>
              <w:t xml:space="preserve"> </w:t>
            </w:r>
          </w:p>
          <w:p w14:paraId="2ADC5B19" w14:textId="174CCCC8" w:rsidR="00FE2321" w:rsidRPr="002E1ACF" w:rsidRDefault="00FE2321" w:rsidP="00FE2321">
            <w:pPr>
              <w:spacing w:line="240" w:lineRule="auto"/>
              <w:ind w:firstLine="0"/>
              <w:rPr>
                <w:b/>
                <w:color w:val="000000"/>
                <w:sz w:val="24"/>
                <w:szCs w:val="24"/>
                <w:shd w:val="clear" w:color="auto" w:fill="FFFFFF"/>
              </w:rPr>
            </w:pPr>
            <w:r w:rsidRPr="00724ED3">
              <w:rPr>
                <w:b/>
                <w:color w:val="000000"/>
                <w:sz w:val="24"/>
                <w:szCs w:val="24"/>
                <w:shd w:val="clear" w:color="auto" w:fill="FFFFFF"/>
              </w:rPr>
              <w:t>Уметь:</w:t>
            </w:r>
            <w:r w:rsidRPr="00724ED3">
              <w:rPr>
                <w:b/>
                <w:i/>
                <w:color w:val="000000"/>
                <w:sz w:val="24"/>
                <w:szCs w:val="24"/>
                <w:shd w:val="clear" w:color="auto" w:fill="FFFFFF"/>
              </w:rPr>
              <w:t xml:space="preserve"> </w:t>
            </w:r>
            <w:r w:rsidRPr="007003C0">
              <w:rPr>
                <w:iCs/>
                <w:sz w:val="24"/>
                <w:szCs w:val="24"/>
              </w:rPr>
              <w:t xml:space="preserve">проводить анализ функциональности </w:t>
            </w:r>
            <w:r>
              <w:rPr>
                <w:bCs/>
                <w:sz w:val="24"/>
                <w:szCs w:val="24"/>
              </w:rPr>
              <w:t>бухгалтерских</w:t>
            </w:r>
            <w:r w:rsidRPr="007003C0">
              <w:rPr>
                <w:bCs/>
                <w:sz w:val="24"/>
                <w:szCs w:val="24"/>
              </w:rPr>
              <w:t xml:space="preserve"> информационных систем</w:t>
            </w:r>
            <w:r>
              <w:rPr>
                <w:bCs/>
                <w:sz w:val="24"/>
                <w:szCs w:val="24"/>
              </w:rPr>
              <w:t>.</w:t>
            </w:r>
            <w:r w:rsidRPr="007003C0">
              <w:rPr>
                <w:bCs/>
                <w:sz w:val="24"/>
                <w:szCs w:val="24"/>
              </w:rPr>
              <w:t xml:space="preserve"> </w:t>
            </w:r>
          </w:p>
        </w:tc>
      </w:tr>
      <w:tr w:rsidR="00FE2321" w14:paraId="58D8C7D7" w14:textId="77777777" w:rsidTr="00FE2321">
        <w:trPr>
          <w:trHeight w:val="1198"/>
        </w:trPr>
        <w:tc>
          <w:tcPr>
            <w:tcW w:w="1135" w:type="dxa"/>
            <w:vMerge/>
            <w:tcBorders>
              <w:left w:val="single" w:sz="4" w:space="0" w:color="auto"/>
              <w:right w:val="single" w:sz="4" w:space="0" w:color="auto"/>
            </w:tcBorders>
          </w:tcPr>
          <w:p w14:paraId="16FFCD30"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6E6F6C4C"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439A92D9" w14:textId="265B3746" w:rsidR="00FE2321" w:rsidRPr="00CF5FE4" w:rsidRDefault="00FE2321" w:rsidP="000A2052">
            <w:pPr>
              <w:tabs>
                <w:tab w:val="left" w:pos="540"/>
              </w:tabs>
              <w:spacing w:after="120" w:line="240" w:lineRule="auto"/>
              <w:ind w:firstLine="0"/>
              <w:jc w:val="left"/>
              <w:rPr>
                <w:sz w:val="24"/>
                <w:szCs w:val="24"/>
              </w:rPr>
            </w:pPr>
            <w:r w:rsidRPr="00CF5FE4">
              <w:rPr>
                <w:sz w:val="24"/>
                <w:szCs w:val="24"/>
              </w:rPr>
              <w:t xml:space="preserve">5. </w:t>
            </w:r>
            <w:proofErr w:type="spellStart"/>
            <w:r w:rsidRPr="00CF5FE4">
              <w:rPr>
                <w:sz w:val="24"/>
                <w:szCs w:val="24"/>
              </w:rPr>
              <w:t>Коммуницирует</w:t>
            </w:r>
            <w:proofErr w:type="spellEnd"/>
            <w:r w:rsidRPr="00CF5FE4">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657" w:type="dxa"/>
          </w:tcPr>
          <w:p w14:paraId="790E2550" w14:textId="7858D9F6" w:rsidR="00FE2321" w:rsidRPr="00AC0D54" w:rsidRDefault="00FE2321" w:rsidP="00FE2321">
            <w:pPr>
              <w:suppressAutoHyphens/>
              <w:spacing w:line="240" w:lineRule="auto"/>
              <w:ind w:firstLine="0"/>
              <w:rPr>
                <w:b/>
                <w:bCs/>
                <w:i/>
                <w:sz w:val="24"/>
                <w:szCs w:val="24"/>
              </w:rPr>
            </w:pPr>
            <w:r w:rsidRPr="00AC0D54">
              <w:rPr>
                <w:b/>
                <w:bCs/>
                <w:i/>
                <w:sz w:val="24"/>
                <w:szCs w:val="24"/>
              </w:rPr>
              <w:t xml:space="preserve">Знать: </w:t>
            </w:r>
            <w:r w:rsidRPr="00AC0D54">
              <w:rPr>
                <w:sz w:val="24"/>
                <w:szCs w:val="24"/>
              </w:rPr>
              <w:t xml:space="preserve">особенности построение </w:t>
            </w:r>
            <w:r>
              <w:rPr>
                <w:sz w:val="24"/>
                <w:szCs w:val="24"/>
              </w:rPr>
              <w:t>бухгалтерских</w:t>
            </w:r>
            <w:r w:rsidRPr="00AC0D54">
              <w:rPr>
                <w:sz w:val="24"/>
                <w:szCs w:val="24"/>
              </w:rPr>
              <w:t xml:space="preserve"> информационных систем для решени</w:t>
            </w:r>
            <w:r>
              <w:rPr>
                <w:sz w:val="24"/>
                <w:szCs w:val="24"/>
              </w:rPr>
              <w:t>я</w:t>
            </w:r>
            <w:r w:rsidRPr="00AC0D54">
              <w:rPr>
                <w:sz w:val="24"/>
                <w:szCs w:val="24"/>
              </w:rPr>
              <w:t xml:space="preserve"> задач</w:t>
            </w:r>
            <w:r>
              <w:rPr>
                <w:sz w:val="24"/>
                <w:szCs w:val="24"/>
              </w:rPr>
              <w:t xml:space="preserve"> управления.</w:t>
            </w:r>
          </w:p>
          <w:p w14:paraId="1C0076C3" w14:textId="33A5C53C" w:rsidR="00FE2321" w:rsidRPr="002E1ACF" w:rsidRDefault="00FE2321" w:rsidP="00FE2321">
            <w:pPr>
              <w:spacing w:line="240" w:lineRule="auto"/>
              <w:ind w:firstLine="0"/>
              <w:rPr>
                <w:b/>
                <w:color w:val="000000"/>
                <w:sz w:val="24"/>
                <w:szCs w:val="24"/>
                <w:shd w:val="clear" w:color="auto" w:fill="FFFFFF"/>
              </w:rPr>
            </w:pPr>
            <w:r w:rsidRPr="00AC0D54">
              <w:rPr>
                <w:b/>
                <w:bCs/>
                <w:i/>
                <w:sz w:val="24"/>
                <w:szCs w:val="24"/>
              </w:rPr>
              <w:t>Уметь</w:t>
            </w:r>
            <w:r w:rsidRPr="00AC0D54">
              <w:rPr>
                <w:bCs/>
                <w:i/>
                <w:sz w:val="24"/>
                <w:szCs w:val="24"/>
              </w:rPr>
              <w:t>:</w:t>
            </w:r>
            <w:r w:rsidRPr="00AC0D54">
              <w:rPr>
                <w:iCs/>
                <w:sz w:val="24"/>
                <w:szCs w:val="24"/>
              </w:rPr>
              <w:t xml:space="preserve"> интегрировать </w:t>
            </w:r>
            <w:r>
              <w:rPr>
                <w:iCs/>
                <w:sz w:val="24"/>
                <w:szCs w:val="24"/>
              </w:rPr>
              <w:t>бухгалтерские информационные системы</w:t>
            </w:r>
            <w:r w:rsidRPr="00AC0D54">
              <w:rPr>
                <w:sz w:val="24"/>
                <w:szCs w:val="24"/>
              </w:rPr>
              <w:t xml:space="preserve"> </w:t>
            </w:r>
            <w:r>
              <w:rPr>
                <w:sz w:val="24"/>
                <w:szCs w:val="24"/>
              </w:rPr>
              <w:t xml:space="preserve">с другими бизнес-системами для </w:t>
            </w:r>
            <w:r w:rsidRPr="00905278">
              <w:rPr>
                <w:sz w:val="24"/>
                <w:szCs w:val="24"/>
              </w:rPr>
              <w:t>решения задач управления</w:t>
            </w:r>
            <w:r>
              <w:rPr>
                <w:sz w:val="24"/>
                <w:szCs w:val="24"/>
              </w:rPr>
              <w:t>.</w:t>
            </w:r>
          </w:p>
        </w:tc>
      </w:tr>
      <w:tr w:rsidR="00A35FC8" w14:paraId="2C191A47" w14:textId="77777777" w:rsidTr="00FE2321">
        <w:trPr>
          <w:trHeight w:val="1198"/>
        </w:trPr>
        <w:tc>
          <w:tcPr>
            <w:tcW w:w="1135" w:type="dxa"/>
            <w:vMerge w:val="restart"/>
            <w:tcBorders>
              <w:left w:val="single" w:sz="4" w:space="0" w:color="auto"/>
              <w:right w:val="single" w:sz="4" w:space="0" w:color="auto"/>
            </w:tcBorders>
          </w:tcPr>
          <w:p w14:paraId="1A48EA12" w14:textId="232BA4A1" w:rsidR="00A35FC8" w:rsidRPr="00A35FC8" w:rsidRDefault="00BF7EA6" w:rsidP="00862B2F">
            <w:pPr>
              <w:tabs>
                <w:tab w:val="left" w:pos="540"/>
              </w:tabs>
              <w:spacing w:after="120" w:line="240" w:lineRule="auto"/>
              <w:ind w:firstLine="0"/>
              <w:jc w:val="center"/>
              <w:rPr>
                <w:b/>
                <w:sz w:val="24"/>
              </w:rPr>
            </w:pPr>
            <w:r>
              <w:rPr>
                <w:b/>
                <w:sz w:val="24"/>
              </w:rPr>
              <w:t>ОПК</w:t>
            </w:r>
            <w:r w:rsidR="00A35FC8" w:rsidRPr="00A35FC8">
              <w:rPr>
                <w:b/>
                <w:sz w:val="24"/>
              </w:rPr>
              <w:t>-2</w:t>
            </w:r>
          </w:p>
        </w:tc>
        <w:tc>
          <w:tcPr>
            <w:tcW w:w="2580" w:type="dxa"/>
            <w:vMerge w:val="restart"/>
            <w:tcBorders>
              <w:left w:val="single" w:sz="4" w:space="0" w:color="auto"/>
              <w:right w:val="single" w:sz="4" w:space="0" w:color="auto"/>
            </w:tcBorders>
          </w:tcPr>
          <w:p w14:paraId="7A487653" w14:textId="14F1E210" w:rsidR="00A35FC8" w:rsidRPr="00705E95" w:rsidRDefault="00771F15" w:rsidP="00406546">
            <w:pPr>
              <w:tabs>
                <w:tab w:val="left" w:pos="540"/>
              </w:tabs>
              <w:spacing w:after="120" w:line="240" w:lineRule="auto"/>
              <w:ind w:firstLine="0"/>
              <w:jc w:val="left"/>
              <w:rPr>
                <w:sz w:val="24"/>
              </w:rPr>
            </w:pPr>
            <w:r w:rsidRPr="00771F15">
              <w:rPr>
                <w:sz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3B2E3DA5" w14:textId="77777777" w:rsidR="00771F15" w:rsidRPr="00771F15" w:rsidRDefault="00771F15" w:rsidP="00771F15">
            <w:pPr>
              <w:tabs>
                <w:tab w:val="left" w:pos="540"/>
              </w:tabs>
              <w:spacing w:after="120" w:line="240" w:lineRule="auto"/>
              <w:ind w:firstLine="0"/>
              <w:jc w:val="left"/>
              <w:rPr>
                <w:sz w:val="24"/>
                <w:szCs w:val="24"/>
              </w:rPr>
            </w:pPr>
            <w:r w:rsidRPr="00771F15">
              <w:rPr>
                <w:sz w:val="24"/>
                <w:szCs w:val="24"/>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8F03A6C" w14:textId="6B23101E" w:rsidR="00A35FC8" w:rsidRDefault="00A35FC8" w:rsidP="00FD6461">
            <w:pPr>
              <w:tabs>
                <w:tab w:val="left" w:pos="540"/>
              </w:tabs>
              <w:spacing w:after="120" w:line="240" w:lineRule="auto"/>
              <w:ind w:firstLine="0"/>
              <w:jc w:val="left"/>
              <w:rPr>
                <w:sz w:val="24"/>
                <w:szCs w:val="24"/>
              </w:rPr>
            </w:pPr>
          </w:p>
        </w:tc>
        <w:tc>
          <w:tcPr>
            <w:tcW w:w="3657" w:type="dxa"/>
            <w:tcBorders>
              <w:top w:val="single" w:sz="4" w:space="0" w:color="auto"/>
              <w:left w:val="single" w:sz="4" w:space="0" w:color="auto"/>
              <w:bottom w:val="single" w:sz="4" w:space="0" w:color="auto"/>
              <w:right w:val="single" w:sz="4" w:space="0" w:color="auto"/>
            </w:tcBorders>
          </w:tcPr>
          <w:p w14:paraId="33191955" w14:textId="77777777" w:rsidR="004D2D74" w:rsidRPr="00373D64" w:rsidRDefault="004D2D74" w:rsidP="00FE2321">
            <w:pPr>
              <w:tabs>
                <w:tab w:val="left" w:pos="540"/>
              </w:tabs>
              <w:spacing w:after="120" w:line="240" w:lineRule="auto"/>
              <w:ind w:firstLine="0"/>
              <w:rPr>
                <w:sz w:val="24"/>
                <w:szCs w:val="24"/>
                <w:shd w:val="clear" w:color="auto" w:fill="FFFFFF"/>
              </w:rPr>
            </w:pPr>
            <w:r w:rsidRPr="00373D64">
              <w:rPr>
                <w:b/>
                <w:i/>
                <w:sz w:val="24"/>
                <w:szCs w:val="24"/>
                <w:shd w:val="clear" w:color="auto" w:fill="FFFFFF"/>
              </w:rPr>
              <w:t xml:space="preserve">Знать </w:t>
            </w:r>
            <w:r w:rsidRPr="00373D64">
              <w:rPr>
                <w:sz w:val="24"/>
                <w:szCs w:val="24"/>
                <w:shd w:val="clear" w:color="auto" w:fill="FFFFFF"/>
              </w:rPr>
              <w:t xml:space="preserve">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p w14:paraId="42FE2D35" w14:textId="64EDAA71" w:rsidR="00A35FC8" w:rsidRPr="00610EF7" w:rsidRDefault="004D2D74" w:rsidP="00FE2321">
            <w:pPr>
              <w:suppressAutoHyphens/>
              <w:spacing w:line="240" w:lineRule="auto"/>
              <w:ind w:firstLine="0"/>
              <w:rPr>
                <w:b/>
                <w:bCs/>
                <w:i/>
                <w:sz w:val="24"/>
                <w:szCs w:val="24"/>
              </w:rPr>
            </w:pPr>
            <w:r w:rsidRPr="00373D64">
              <w:rPr>
                <w:b/>
                <w:i/>
                <w:sz w:val="24"/>
                <w:szCs w:val="24"/>
                <w:shd w:val="clear" w:color="auto" w:fill="FFFFFF"/>
              </w:rPr>
              <w:t>Уметь</w:t>
            </w:r>
            <w:r w:rsidRPr="00373D64">
              <w:rPr>
                <w:b/>
                <w:sz w:val="24"/>
                <w:szCs w:val="24"/>
                <w:shd w:val="clear" w:color="auto" w:fill="FFFFFF"/>
              </w:rPr>
              <w:t xml:space="preserve"> </w:t>
            </w:r>
            <w:r w:rsidRPr="00D90411">
              <w:rPr>
                <w:sz w:val="24"/>
                <w:szCs w:val="24"/>
                <w:shd w:val="clear" w:color="auto" w:fill="FFFFFF"/>
              </w:rPr>
              <w:t xml:space="preserve">использовать 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tc>
      </w:tr>
      <w:tr w:rsidR="00A35FC8" w14:paraId="2F94A00E" w14:textId="77777777" w:rsidTr="00FE2321">
        <w:trPr>
          <w:trHeight w:val="1198"/>
        </w:trPr>
        <w:tc>
          <w:tcPr>
            <w:tcW w:w="1135" w:type="dxa"/>
            <w:vMerge/>
            <w:tcBorders>
              <w:left w:val="single" w:sz="4" w:space="0" w:color="auto"/>
              <w:right w:val="single" w:sz="4" w:space="0" w:color="auto"/>
            </w:tcBorders>
          </w:tcPr>
          <w:p w14:paraId="052A619B" w14:textId="77777777" w:rsidR="00A35FC8" w:rsidRDefault="00A35FC8"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45EF3905" w14:textId="77777777" w:rsidR="00A35FC8" w:rsidRPr="00406546" w:rsidRDefault="00A35FC8" w:rsidP="00406546">
            <w:pPr>
              <w:tabs>
                <w:tab w:val="left" w:pos="540"/>
              </w:tabs>
              <w:spacing w:after="120" w:line="240" w:lineRule="auto"/>
              <w:ind w:firstLine="0"/>
              <w:jc w:val="left"/>
              <w:rPr>
                <w:sz w:val="24"/>
              </w:rPr>
            </w:pPr>
          </w:p>
        </w:tc>
        <w:tc>
          <w:tcPr>
            <w:tcW w:w="3260" w:type="dxa"/>
            <w:tcBorders>
              <w:top w:val="single" w:sz="4" w:space="0" w:color="auto"/>
              <w:left w:val="single" w:sz="4" w:space="0" w:color="auto"/>
              <w:bottom w:val="single" w:sz="4" w:space="0" w:color="auto"/>
              <w:right w:val="single" w:sz="4" w:space="0" w:color="auto"/>
            </w:tcBorders>
          </w:tcPr>
          <w:p w14:paraId="056B5A20" w14:textId="0BB9E58C" w:rsidR="00A35FC8" w:rsidRDefault="00771F15" w:rsidP="00FD6461">
            <w:pPr>
              <w:tabs>
                <w:tab w:val="left" w:pos="540"/>
              </w:tabs>
              <w:spacing w:after="120" w:line="240" w:lineRule="auto"/>
              <w:ind w:firstLine="0"/>
              <w:jc w:val="left"/>
              <w:rPr>
                <w:sz w:val="24"/>
                <w:szCs w:val="24"/>
              </w:rPr>
            </w:pPr>
            <w:r w:rsidRPr="00771F15">
              <w:rPr>
                <w:sz w:val="24"/>
                <w:szCs w:val="24"/>
              </w:rPr>
              <w:t>2. 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3657" w:type="dxa"/>
            <w:tcBorders>
              <w:top w:val="single" w:sz="4" w:space="0" w:color="auto"/>
              <w:left w:val="single" w:sz="4" w:space="0" w:color="auto"/>
              <w:bottom w:val="single" w:sz="4" w:space="0" w:color="auto"/>
              <w:right w:val="single" w:sz="4" w:space="0" w:color="auto"/>
            </w:tcBorders>
          </w:tcPr>
          <w:p w14:paraId="47123C79" w14:textId="77777777" w:rsidR="00091961" w:rsidRPr="00B46DD0" w:rsidRDefault="00091961" w:rsidP="00FE2321">
            <w:pPr>
              <w:tabs>
                <w:tab w:val="left" w:pos="540"/>
              </w:tabs>
              <w:spacing w:after="120" w:line="240" w:lineRule="auto"/>
              <w:ind w:firstLine="0"/>
              <w:rPr>
                <w:sz w:val="24"/>
                <w:szCs w:val="24"/>
                <w:shd w:val="clear" w:color="auto" w:fill="FFFFFF"/>
              </w:rPr>
            </w:pPr>
            <w:r w:rsidRPr="00373D64">
              <w:rPr>
                <w:b/>
                <w:i/>
                <w:sz w:val="24"/>
                <w:szCs w:val="24"/>
                <w:shd w:val="clear" w:color="auto" w:fill="FFFFFF"/>
              </w:rPr>
              <w:t>Знать</w:t>
            </w:r>
            <w:r>
              <w:rPr>
                <w:b/>
                <w:i/>
                <w:sz w:val="24"/>
                <w:szCs w:val="24"/>
                <w:shd w:val="clear" w:color="auto" w:fill="FFFFFF"/>
              </w:rPr>
              <w:t xml:space="preserve"> </w:t>
            </w:r>
            <w:r>
              <w:rPr>
                <w:sz w:val="24"/>
                <w:szCs w:val="24"/>
                <w:shd w:val="clear" w:color="auto" w:fill="FFFFFF"/>
              </w:rPr>
              <w:t>современные</w:t>
            </w:r>
            <w:r w:rsidRPr="00B46DD0">
              <w:rPr>
                <w:sz w:val="24"/>
                <w:szCs w:val="24"/>
                <w:shd w:val="clear" w:color="auto" w:fill="FFFFFF"/>
              </w:rPr>
              <w:t xml:space="preserve"> инструментальны</w:t>
            </w:r>
            <w:r>
              <w:rPr>
                <w:sz w:val="24"/>
                <w:szCs w:val="24"/>
                <w:shd w:val="clear" w:color="auto" w:fill="FFFFFF"/>
              </w:rPr>
              <w:t>е</w:t>
            </w:r>
            <w:r w:rsidRPr="00B46DD0">
              <w:rPr>
                <w:sz w:val="24"/>
                <w:szCs w:val="24"/>
                <w:shd w:val="clear" w:color="auto" w:fill="FFFFFF"/>
              </w:rPr>
              <w:t xml:space="preserve"> средств</w:t>
            </w:r>
            <w:r>
              <w:rPr>
                <w:sz w:val="24"/>
                <w:szCs w:val="24"/>
                <w:shd w:val="clear" w:color="auto" w:fill="FFFFFF"/>
              </w:rPr>
              <w:t>а</w:t>
            </w:r>
            <w:r w:rsidRPr="00B46DD0">
              <w:rPr>
                <w:sz w:val="24"/>
                <w:szCs w:val="24"/>
                <w:shd w:val="clear" w:color="auto" w:fill="FFFFFF"/>
              </w:rPr>
              <w:t xml:space="preserve"> для </w:t>
            </w:r>
            <w:r>
              <w:rPr>
                <w:sz w:val="24"/>
                <w:szCs w:val="24"/>
                <w:shd w:val="clear" w:color="auto" w:fill="FFFFFF"/>
              </w:rPr>
              <w:t xml:space="preserve">решения </w:t>
            </w:r>
            <w:r w:rsidRPr="00B46DD0">
              <w:rPr>
                <w:sz w:val="24"/>
                <w:szCs w:val="24"/>
                <w:shd w:val="clear" w:color="auto" w:fill="FFFFFF"/>
              </w:rPr>
              <w:t xml:space="preserve">задач </w:t>
            </w:r>
            <w:r>
              <w:rPr>
                <w:sz w:val="24"/>
                <w:szCs w:val="24"/>
                <w:shd w:val="clear" w:color="auto" w:fill="FFFFFF"/>
              </w:rPr>
              <w:t>бухгалтерского учета, средства проведения квалифицированной их оценки и обоснованного выбора.</w:t>
            </w:r>
          </w:p>
          <w:p w14:paraId="026D20EC" w14:textId="157F97F7" w:rsidR="0022135B" w:rsidRPr="00537D2C" w:rsidRDefault="00091961" w:rsidP="00FE2321">
            <w:pPr>
              <w:tabs>
                <w:tab w:val="left" w:pos="540"/>
              </w:tabs>
              <w:spacing w:after="120" w:line="240" w:lineRule="auto"/>
              <w:ind w:firstLine="0"/>
              <w:rPr>
                <w:bCs/>
                <w:sz w:val="24"/>
                <w:szCs w:val="24"/>
              </w:rPr>
            </w:pPr>
            <w:r w:rsidRPr="00373D64">
              <w:rPr>
                <w:b/>
                <w:i/>
                <w:sz w:val="24"/>
                <w:szCs w:val="24"/>
                <w:shd w:val="clear" w:color="auto" w:fill="FFFFFF"/>
              </w:rPr>
              <w:t>Уметь</w:t>
            </w:r>
            <w:r w:rsidRPr="00373D64">
              <w:rPr>
                <w:b/>
                <w:sz w:val="24"/>
                <w:szCs w:val="24"/>
                <w:shd w:val="clear" w:color="auto" w:fill="FFFFFF"/>
              </w:rPr>
              <w:t xml:space="preserve"> </w:t>
            </w:r>
            <w:r w:rsidRPr="00101302">
              <w:rPr>
                <w:sz w:val="24"/>
                <w:szCs w:val="24"/>
                <w:shd w:val="clear" w:color="auto" w:fill="FFFFFF"/>
              </w:rPr>
              <w:t>применять</w:t>
            </w:r>
            <w:r>
              <w:rPr>
                <w:sz w:val="24"/>
                <w:szCs w:val="24"/>
                <w:shd w:val="clear" w:color="auto" w:fill="FFFFFF"/>
              </w:rPr>
              <w:t>,</w:t>
            </w:r>
            <w:r>
              <w:rPr>
                <w:b/>
                <w:sz w:val="24"/>
                <w:szCs w:val="24"/>
                <w:shd w:val="clear" w:color="auto" w:fill="FFFFFF"/>
              </w:rPr>
              <w:t xml:space="preserve"> </w:t>
            </w:r>
            <w:r w:rsidRPr="00373D64">
              <w:rPr>
                <w:sz w:val="24"/>
                <w:szCs w:val="24"/>
                <w:shd w:val="clear" w:color="auto" w:fill="FFFFFF"/>
              </w:rPr>
              <w:t xml:space="preserve">выбирать </w:t>
            </w:r>
            <w:r>
              <w:rPr>
                <w:sz w:val="24"/>
                <w:szCs w:val="24"/>
                <w:shd w:val="clear" w:color="auto" w:fill="FFFFFF"/>
              </w:rPr>
              <w:t xml:space="preserve">и обосновывать выбор </w:t>
            </w:r>
            <w:r w:rsidRPr="00373D64">
              <w:rPr>
                <w:sz w:val="24"/>
                <w:szCs w:val="24"/>
                <w:shd w:val="clear" w:color="auto" w:fill="FFFFFF"/>
              </w:rPr>
              <w:t>современны</w:t>
            </w:r>
            <w:r>
              <w:rPr>
                <w:sz w:val="24"/>
                <w:szCs w:val="24"/>
                <w:shd w:val="clear" w:color="auto" w:fill="FFFFFF"/>
              </w:rPr>
              <w:t>х</w:t>
            </w:r>
            <w:r w:rsidRPr="00373D64">
              <w:rPr>
                <w:sz w:val="24"/>
                <w:szCs w:val="24"/>
                <w:shd w:val="clear" w:color="auto" w:fill="FFFFFF"/>
              </w:rPr>
              <w:t xml:space="preserve"> </w:t>
            </w:r>
            <w:r>
              <w:rPr>
                <w:sz w:val="24"/>
                <w:szCs w:val="24"/>
                <w:shd w:val="clear" w:color="auto" w:fill="FFFFFF"/>
              </w:rPr>
              <w:t>инструментальных</w:t>
            </w:r>
            <w:r w:rsidRPr="00373D64">
              <w:rPr>
                <w:sz w:val="24"/>
                <w:szCs w:val="24"/>
                <w:shd w:val="clear" w:color="auto" w:fill="FFFFFF"/>
              </w:rPr>
              <w:t xml:space="preserve"> средств при решении задач </w:t>
            </w:r>
            <w:r>
              <w:rPr>
                <w:sz w:val="24"/>
                <w:szCs w:val="24"/>
                <w:shd w:val="clear" w:color="auto" w:fill="FFFFFF"/>
              </w:rPr>
              <w:t>бухгалтерского учета.</w:t>
            </w:r>
          </w:p>
        </w:tc>
      </w:tr>
    </w:tbl>
    <w:p w14:paraId="0841740C" w14:textId="77777777" w:rsidR="00C763C7" w:rsidRDefault="00C763C7" w:rsidP="00DD2034">
      <w:pPr>
        <w:pStyle w:val="1"/>
        <w:spacing w:before="0" w:after="120" w:line="240" w:lineRule="auto"/>
      </w:pPr>
      <w:bookmarkStart w:id="5" w:name="_Toc5052141"/>
      <w:bookmarkStart w:id="6" w:name="_Toc5795808"/>
      <w:bookmarkStart w:id="7" w:name="_Toc134483965"/>
    </w:p>
    <w:p w14:paraId="710F7B07" w14:textId="5A435B88" w:rsidR="00862225" w:rsidRPr="006A5EF6" w:rsidRDefault="003250A8" w:rsidP="00DD2034">
      <w:pPr>
        <w:pStyle w:val="1"/>
        <w:spacing w:before="0" w:after="120" w:line="240" w:lineRule="auto"/>
      </w:pPr>
      <w:r>
        <w:t xml:space="preserve">3. </w:t>
      </w:r>
      <w:r w:rsidR="00862225" w:rsidRPr="006A5EF6">
        <w:t>Место дисциплины в структуре образовательн</w:t>
      </w:r>
      <w:r w:rsidR="00DD2034">
        <w:t>ой</w:t>
      </w:r>
      <w:r w:rsidR="00862225" w:rsidRPr="006A5EF6">
        <w:t xml:space="preserve"> программ</w:t>
      </w:r>
      <w:bookmarkEnd w:id="5"/>
      <w:bookmarkEnd w:id="6"/>
      <w:bookmarkEnd w:id="7"/>
      <w:r w:rsidR="00DD2034">
        <w:t>ы</w:t>
      </w:r>
    </w:p>
    <w:p w14:paraId="6F75812D" w14:textId="0F2157F2" w:rsidR="00C12023" w:rsidRDefault="00862225" w:rsidP="00FD1D83">
      <w:pPr>
        <w:pStyle w:val="a8"/>
        <w:spacing w:before="240" w:line="360" w:lineRule="auto"/>
        <w:ind w:firstLine="357"/>
        <w:jc w:val="both"/>
        <w:rPr>
          <w:sz w:val="28"/>
          <w:szCs w:val="28"/>
        </w:rPr>
      </w:pPr>
      <w:r>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Pr>
          <w:snapToGrid w:val="0"/>
          <w:sz w:val="28"/>
          <w:szCs w:val="28"/>
        </w:rPr>
        <w:t xml:space="preserve">» </w:t>
      </w:r>
      <w:r w:rsidR="009E77FF" w:rsidRPr="00DB7F05">
        <w:rPr>
          <w:snapToGrid w:val="0"/>
          <w:sz w:val="28"/>
          <w:szCs w:val="28"/>
        </w:rPr>
        <w:t xml:space="preserve">относится к </w:t>
      </w:r>
      <w:r w:rsidR="00DD2034">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DD2034">
        <w:rPr>
          <w:snapToGrid w:val="0"/>
          <w:sz w:val="28"/>
          <w:szCs w:val="28"/>
        </w:rPr>
        <w:t xml:space="preserve"> (элективный) по </w:t>
      </w:r>
      <w:r w:rsidR="00A82F7C">
        <w:rPr>
          <w:snapToGrid w:val="0"/>
          <w:sz w:val="28"/>
          <w:szCs w:val="28"/>
        </w:rPr>
        <w:t>направле</w:t>
      </w:r>
      <w:r w:rsidR="003D3BD4">
        <w:rPr>
          <w:snapToGrid w:val="0"/>
          <w:sz w:val="28"/>
          <w:szCs w:val="28"/>
        </w:rPr>
        <w:t>ни</w:t>
      </w:r>
      <w:r w:rsidR="00DD2034">
        <w:rPr>
          <w:snapToGrid w:val="0"/>
          <w:sz w:val="28"/>
          <w:szCs w:val="28"/>
        </w:rPr>
        <w:t>ю</w:t>
      </w:r>
      <w:r w:rsidR="003D3BD4">
        <w:rPr>
          <w:snapToGrid w:val="0"/>
          <w:sz w:val="28"/>
          <w:szCs w:val="28"/>
        </w:rPr>
        <w:t xml:space="preserve"> подготовки </w:t>
      </w:r>
      <w:r w:rsidR="0099081A" w:rsidRPr="0099081A">
        <w:rPr>
          <w:sz w:val="28"/>
          <w:szCs w:val="28"/>
        </w:rPr>
        <w:t>09.03.0</w:t>
      </w:r>
      <w:r w:rsidR="00FD1D83">
        <w:rPr>
          <w:sz w:val="28"/>
          <w:szCs w:val="28"/>
        </w:rPr>
        <w:t>4</w:t>
      </w:r>
      <w:r w:rsidR="0099081A" w:rsidRPr="0099081A">
        <w:rPr>
          <w:sz w:val="28"/>
          <w:szCs w:val="28"/>
        </w:rPr>
        <w:t xml:space="preserve"> - </w:t>
      </w:r>
      <w:r w:rsidR="00FD1D83" w:rsidRPr="00FD1D83">
        <w:rPr>
          <w:sz w:val="28"/>
          <w:szCs w:val="28"/>
        </w:rPr>
        <w:t>Программная инженерия, ОП «Технологии разработки программного обеспечения»</w:t>
      </w:r>
      <w:r w:rsidR="00F33FA2">
        <w:rPr>
          <w:sz w:val="28"/>
          <w:szCs w:val="28"/>
        </w:rPr>
        <w:t>.</w:t>
      </w:r>
    </w:p>
    <w:p w14:paraId="0D37A054" w14:textId="77777777" w:rsidR="00FE2321" w:rsidRPr="00C12023" w:rsidRDefault="00FE2321" w:rsidP="00FD1D83">
      <w:pPr>
        <w:pStyle w:val="a8"/>
        <w:spacing w:before="240" w:line="360" w:lineRule="auto"/>
        <w:ind w:firstLine="357"/>
        <w:jc w:val="both"/>
        <w:rPr>
          <w:snapToGrid w:val="0"/>
          <w:sz w:val="28"/>
          <w:szCs w:val="28"/>
        </w:rPr>
      </w:pPr>
    </w:p>
    <w:p w14:paraId="4F66A887" w14:textId="03ACF14F" w:rsidR="00221197" w:rsidRPr="003F4B9B" w:rsidRDefault="00DD2034" w:rsidP="00DD2034">
      <w:pPr>
        <w:pStyle w:val="1"/>
        <w:spacing w:before="0" w:after="120"/>
      </w:pPr>
      <w:bookmarkStart w:id="8" w:name="_Toc5052142"/>
      <w:bookmarkStart w:id="9" w:name="_Toc5795809"/>
      <w:bookmarkStart w:id="10" w:name="_Toc134483966"/>
      <w:r>
        <w:lastRenderedPageBreak/>
        <w:t xml:space="preserve">4. </w:t>
      </w:r>
      <w:r w:rsidR="00221197" w:rsidRPr="003F4B9B">
        <w:t xml:space="preserve">Объем </w:t>
      </w:r>
      <w:bookmarkStart w:id="11" w:name="_Toc531341381"/>
      <w:r w:rsidR="00A82F7C">
        <w:t>дисциплины</w:t>
      </w:r>
      <w:r>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p w14:paraId="36B60ACC" w14:textId="1B5FF936" w:rsidR="00A467F8" w:rsidRPr="007844DC" w:rsidRDefault="007844DC" w:rsidP="007844DC">
      <w:pPr>
        <w:ind w:left="7788" w:firstLine="708"/>
        <w:jc w:val="center"/>
        <w:rPr>
          <w:i/>
          <w:sz w:val="24"/>
          <w:szCs w:val="24"/>
        </w:rPr>
      </w:pPr>
      <w:r w:rsidRPr="007844DC">
        <w:rPr>
          <w:sz w:val="24"/>
          <w:szCs w:val="24"/>
        </w:rPr>
        <w:t>Таблица 2</w:t>
      </w:r>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DD2034">
        <w:trPr>
          <w:trHeight w:val="557"/>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CC1733">
              <w:rPr>
                <w:b/>
                <w:sz w:val="24"/>
              </w:rPr>
              <w:t>6</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DD2034">
        <w:trPr>
          <w:trHeight w:val="229"/>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304482AB"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DD2034">
        <w:trPr>
          <w:trHeight w:val="711"/>
        </w:trPr>
        <w:tc>
          <w:tcPr>
            <w:tcW w:w="2549" w:type="pct"/>
            <w:shd w:val="clear" w:color="auto" w:fill="auto"/>
          </w:tcPr>
          <w:p w14:paraId="13E060E6" w14:textId="567AE90F" w:rsidR="00DD2034"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DD2034">
              <w:rPr>
                <w:b/>
                <w:i/>
                <w:sz w:val="24"/>
              </w:rPr>
              <w:t>–</w:t>
            </w:r>
            <w:r w:rsidRPr="007844DC">
              <w:rPr>
                <w:b/>
                <w:i/>
                <w:sz w:val="24"/>
              </w:rPr>
              <w:t xml:space="preserve"> </w:t>
            </w:r>
          </w:p>
          <w:p w14:paraId="7FC97818" w14:textId="024B0A8C"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098FE610"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34</w:t>
            </w:r>
          </w:p>
        </w:tc>
        <w:tc>
          <w:tcPr>
            <w:tcW w:w="1259" w:type="pct"/>
            <w:shd w:val="clear" w:color="auto" w:fill="auto"/>
            <w:vAlign w:val="center"/>
          </w:tcPr>
          <w:p w14:paraId="1EA9D8CF" w14:textId="282A9F19"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34</w:t>
            </w:r>
          </w:p>
        </w:tc>
      </w:tr>
      <w:tr w:rsidR="00CC1733" w:rsidRPr="00794E8D" w14:paraId="0EB67549" w14:textId="77777777" w:rsidTr="00DD2034">
        <w:trPr>
          <w:trHeight w:val="266"/>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c>
          <w:tcPr>
            <w:tcW w:w="1259" w:type="pct"/>
            <w:shd w:val="clear" w:color="auto" w:fill="auto"/>
            <w:vAlign w:val="center"/>
          </w:tcPr>
          <w:p w14:paraId="632BF14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r>
      <w:tr w:rsidR="00CC1733" w:rsidRPr="00794E8D" w14:paraId="30D175CE" w14:textId="77777777" w:rsidTr="00DD2034">
        <w:trPr>
          <w:trHeight w:val="258"/>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4F9DE762" w:rsidR="00CC1733" w:rsidRPr="00FB7591" w:rsidRDefault="00E40C9A"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18</w:t>
            </w:r>
          </w:p>
        </w:tc>
        <w:tc>
          <w:tcPr>
            <w:tcW w:w="1259" w:type="pct"/>
            <w:shd w:val="clear" w:color="auto" w:fill="auto"/>
            <w:vAlign w:val="center"/>
          </w:tcPr>
          <w:p w14:paraId="5D9857E1" w14:textId="6A98FEFC" w:rsidR="00CC1733" w:rsidRPr="00FB7591" w:rsidRDefault="00FD1D8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18</w:t>
            </w:r>
          </w:p>
        </w:tc>
      </w:tr>
      <w:tr w:rsidR="00CC1733" w:rsidRPr="00794E8D" w14:paraId="342A2CCB" w14:textId="77777777" w:rsidTr="00DD2034">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33E926A9"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74</w:t>
            </w:r>
          </w:p>
        </w:tc>
        <w:tc>
          <w:tcPr>
            <w:tcW w:w="1259" w:type="pct"/>
            <w:shd w:val="clear" w:color="auto" w:fill="auto"/>
            <w:vAlign w:val="center"/>
          </w:tcPr>
          <w:p w14:paraId="0396A73C" w14:textId="7B2B19EC" w:rsidR="00CC1733" w:rsidRPr="00DD2034" w:rsidRDefault="00FD1D83"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74</w:t>
            </w:r>
          </w:p>
        </w:tc>
      </w:tr>
      <w:tr w:rsidR="00CC1733" w:rsidRPr="00794E8D" w14:paraId="6A2C21D4" w14:textId="77777777" w:rsidTr="00DD2034">
        <w:trPr>
          <w:trHeight w:val="374"/>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DD2034">
        <w:trPr>
          <w:trHeight w:val="252"/>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07A5665F" w:rsidR="00E62ADF" w:rsidRPr="00E62ADF" w:rsidRDefault="00A467F8" w:rsidP="00DD2034">
      <w:pPr>
        <w:pStyle w:val="1"/>
        <w:numPr>
          <w:ilvl w:val="0"/>
          <w:numId w:val="30"/>
        </w:numPr>
        <w:spacing w:before="0" w:after="120"/>
      </w:pPr>
      <w:bookmarkStart w:id="12" w:name="_Toc531341382"/>
      <w:bookmarkStart w:id="13" w:name="_Toc5052143"/>
      <w:bookmarkStart w:id="14" w:name="_Toc5795810"/>
      <w:bookmarkStart w:id="15"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p>
    <w:p w14:paraId="0C1A11F7" w14:textId="77777777" w:rsidR="00221197" w:rsidRPr="00FB7591" w:rsidRDefault="003250A8" w:rsidP="00986370">
      <w:pPr>
        <w:pStyle w:val="2"/>
        <w:spacing w:after="120" w:line="240" w:lineRule="auto"/>
        <w:ind w:firstLine="708"/>
        <w:rPr>
          <w:szCs w:val="28"/>
          <w:highlight w:val="yellow"/>
        </w:rPr>
      </w:pPr>
      <w:bookmarkStart w:id="16" w:name="_Toc5052144"/>
      <w:bookmarkStart w:id="17" w:name="_Toc5795811"/>
      <w:bookmarkStart w:id="18" w:name="_Toc134483968"/>
      <w:r>
        <w:rPr>
          <w:szCs w:val="28"/>
        </w:rPr>
        <w:t>5.1.</w:t>
      </w:r>
      <w:r w:rsidR="00986370">
        <w:rPr>
          <w:szCs w:val="28"/>
        </w:rPr>
        <w:t xml:space="preserve"> </w:t>
      </w:r>
      <w:r w:rsidR="00A467F8" w:rsidRPr="00CF74BA">
        <w:rPr>
          <w:szCs w:val="28"/>
        </w:rPr>
        <w:t>Содержание дисциплины</w:t>
      </w:r>
      <w:bookmarkEnd w:id="16"/>
      <w:bookmarkEnd w:id="17"/>
      <w:bookmarkEnd w:id="18"/>
    </w:p>
    <w:p w14:paraId="2B7AB361" w14:textId="77777777" w:rsidR="00B5724A" w:rsidRPr="00B5724A" w:rsidRDefault="00B5724A" w:rsidP="00B5724A">
      <w:pPr>
        <w:ind w:firstLine="709"/>
        <w:rPr>
          <w:rFonts w:eastAsia="Calibri"/>
          <w:b/>
          <w:sz w:val="28"/>
          <w:szCs w:val="28"/>
          <w:lang w:eastAsia="en-US"/>
        </w:rPr>
      </w:pPr>
      <w:bookmarkStart w:id="19" w:name="_Toc5052145"/>
      <w:bookmarkStart w:id="20" w:name="_Toc5795812"/>
      <w:r w:rsidRPr="00B5724A">
        <w:rPr>
          <w:rFonts w:eastAsia="Calibri"/>
          <w:b/>
          <w:sz w:val="28"/>
          <w:szCs w:val="28"/>
          <w:lang w:eastAsia="en-US"/>
        </w:rPr>
        <w:t>Тема 1. Предприятие и его структура</w:t>
      </w:r>
    </w:p>
    <w:p w14:paraId="1D4058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Анализ предметной области – первый этап создания информационной системы. Методы проведения обследования предметной области, их назначение и 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 Составление спецификаций </w:t>
      </w:r>
      <w:r w:rsidRPr="00B5724A">
        <w:rPr>
          <w:rFonts w:eastAsia="Calibri"/>
          <w:sz w:val="28"/>
          <w:szCs w:val="28"/>
          <w:lang w:eastAsia="en-US"/>
        </w:rPr>
        <w:lastRenderedPageBreak/>
        <w:t>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Интеллектуализация информационных технологий бухгалтерского учета.</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lastRenderedPageBreak/>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w:t>
      </w:r>
      <w:proofErr w:type="spellStart"/>
      <w:r w:rsidRPr="00B5724A">
        <w:rPr>
          <w:rFonts w:eastAsia="Calibri"/>
          <w:sz w:val="28"/>
          <w:szCs w:val="28"/>
          <w:lang w:eastAsia="en-US"/>
        </w:rPr>
        <w:t>Предпроектное</w:t>
      </w:r>
      <w:proofErr w:type="spellEnd"/>
      <w:r w:rsidRPr="00B5724A">
        <w:rPr>
          <w:rFonts w:eastAsia="Calibri"/>
          <w:sz w:val="28"/>
          <w:szCs w:val="28"/>
          <w:lang w:eastAsia="en-US"/>
        </w:rPr>
        <w:t xml:space="preserve">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Специализированные отчеты и особенности их формирования. Генераторы отчетов и их использование для формирования бухгалтерской, налоговой и </w:t>
      </w:r>
      <w:r w:rsidRPr="00B5724A">
        <w:rPr>
          <w:rFonts w:eastAsia="Calibri"/>
          <w:sz w:val="28"/>
          <w:szCs w:val="28"/>
          <w:lang w:eastAsia="en-US"/>
        </w:rPr>
        <w:lastRenderedPageBreak/>
        <w:t>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0819E00D" w14:textId="77777777" w:rsidR="00221197" w:rsidRDefault="003250A8" w:rsidP="002A23BE">
      <w:pPr>
        <w:tabs>
          <w:tab w:val="left" w:pos="567"/>
        </w:tabs>
        <w:spacing w:after="120" w:line="240" w:lineRule="auto"/>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19"/>
      <w:bookmarkEnd w:id="20"/>
    </w:p>
    <w:p w14:paraId="2BA226A1" w14:textId="242DEA75" w:rsidR="005B1E1F" w:rsidRPr="00476C60" w:rsidRDefault="0009464E" w:rsidP="0009464E">
      <w:pPr>
        <w:tabs>
          <w:tab w:val="left" w:pos="567"/>
        </w:tabs>
        <w:spacing w:after="120" w:line="240" w:lineRule="auto"/>
        <w:ind w:left="707" w:firstLine="709"/>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Таблица 3</w:t>
      </w:r>
    </w:p>
    <w:tbl>
      <w:tblPr>
        <w:tblW w:w="551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269"/>
        <w:gridCol w:w="756"/>
        <w:gridCol w:w="1023"/>
        <w:gridCol w:w="1036"/>
        <w:gridCol w:w="1724"/>
        <w:gridCol w:w="1278"/>
        <w:gridCol w:w="2120"/>
      </w:tblGrid>
      <w:tr w:rsidR="00EF5E51" w:rsidRPr="00EF5E51" w14:paraId="36B09B75" w14:textId="77777777" w:rsidTr="00FE2321">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FE2321" w:rsidRDefault="00EF5E51" w:rsidP="00EF5E51">
            <w:pPr>
              <w:suppressAutoHyphens/>
              <w:spacing w:line="240" w:lineRule="auto"/>
              <w:ind w:right="321" w:firstLine="0"/>
              <w:jc w:val="left"/>
              <w:rPr>
                <w:rFonts w:eastAsia="Calibri" w:cs="Calibri"/>
                <w:b/>
                <w:color w:val="000000"/>
                <w:sz w:val="24"/>
                <w:szCs w:val="24"/>
              </w:rPr>
            </w:pPr>
            <w:r w:rsidRPr="00FE2321">
              <w:rPr>
                <w:rFonts w:eastAsia="Calibri" w:cs="Calibri"/>
                <w:b/>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FE2321">
              <w:rPr>
                <w:rFonts w:eastAsia="Calibri" w:cs="Calibri"/>
                <w:b/>
                <w:color w:val="000000"/>
                <w:sz w:val="24"/>
                <w:szCs w:val="24"/>
              </w:rPr>
              <w:t>п/п</w:t>
            </w:r>
          </w:p>
        </w:tc>
        <w:tc>
          <w:tcPr>
            <w:tcW w:w="1053"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700"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984"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FE2321">
        <w:tc>
          <w:tcPr>
            <w:tcW w:w="263"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56" w:type="pct"/>
            <w:gridSpan w:val="3"/>
            <w:tcBorders>
              <w:top w:val="single" w:sz="4" w:space="0" w:color="auto"/>
              <w:left w:val="single" w:sz="4" w:space="0" w:color="auto"/>
              <w:bottom w:val="single" w:sz="4" w:space="0" w:color="auto"/>
              <w:right w:val="single" w:sz="4" w:space="0" w:color="auto"/>
            </w:tcBorders>
            <w:vAlign w:val="center"/>
            <w:hideMark/>
          </w:tcPr>
          <w:p w14:paraId="1D4E0F7C" w14:textId="333DCD59" w:rsidR="00EF5E51" w:rsidRPr="00EF5E51" w:rsidRDefault="00FE2321" w:rsidP="00EF5E51">
            <w:pPr>
              <w:suppressAutoHyphens/>
              <w:spacing w:line="240" w:lineRule="auto"/>
              <w:ind w:firstLine="0"/>
              <w:jc w:val="center"/>
              <w:rPr>
                <w:rFonts w:eastAsia="Calibri" w:cs="Calibri"/>
                <w:b/>
                <w:color w:val="000000"/>
                <w:sz w:val="24"/>
                <w:szCs w:val="24"/>
              </w:rPr>
            </w:pPr>
            <w:r>
              <w:rPr>
                <w:rFonts w:eastAsia="Calibri" w:cs="Calibri"/>
                <w:b/>
                <w:color w:val="000000"/>
                <w:sz w:val="24"/>
                <w:szCs w:val="24"/>
              </w:rPr>
              <w:t>*</w:t>
            </w:r>
            <w:r w:rsidR="00EF5E51"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984"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FE2321">
        <w:trPr>
          <w:trHeight w:val="463"/>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 xml:space="preserve">Общая, в </w:t>
            </w:r>
            <w:proofErr w:type="spellStart"/>
            <w:r w:rsidRPr="00EF5E51">
              <w:rPr>
                <w:rFonts w:eastAsia="Calibri" w:cs="Calibri"/>
                <w:color w:val="000000"/>
                <w:sz w:val="24"/>
                <w:szCs w:val="24"/>
              </w:rPr>
              <w:t>т.ч</w:t>
            </w:r>
            <w:proofErr w:type="spellEnd"/>
            <w:r w:rsidRPr="00EF5E51">
              <w:rPr>
                <w:rFonts w:eastAsia="Calibri" w:cs="Calibri"/>
                <w:color w:val="000000"/>
                <w:sz w:val="24"/>
                <w:szCs w:val="24"/>
              </w:rPr>
              <w:t>.:</w:t>
            </w:r>
          </w:p>
        </w:tc>
        <w:tc>
          <w:tcPr>
            <w:tcW w:w="481"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занятия</w:t>
            </w:r>
          </w:p>
        </w:tc>
        <w:tc>
          <w:tcPr>
            <w:tcW w:w="593"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984"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351" w:type="pct"/>
            <w:tcBorders>
              <w:top w:val="single" w:sz="4" w:space="0" w:color="auto"/>
              <w:left w:val="single" w:sz="4" w:space="0" w:color="auto"/>
              <w:bottom w:val="single" w:sz="4" w:space="0" w:color="auto"/>
              <w:right w:val="single" w:sz="4" w:space="0" w:color="auto"/>
            </w:tcBorders>
            <w:vAlign w:val="center"/>
          </w:tcPr>
          <w:p w14:paraId="2C3FC758" w14:textId="20B765E8" w:rsidR="00EF5E51" w:rsidRPr="00EF5E51" w:rsidRDefault="00EF5E51" w:rsidP="0081213D">
            <w:pPr>
              <w:spacing w:line="240" w:lineRule="auto"/>
              <w:ind w:firstLine="0"/>
              <w:jc w:val="center"/>
              <w:rPr>
                <w:rFonts w:eastAsia="Calibri"/>
                <w:color w:val="000000"/>
                <w:sz w:val="24"/>
                <w:szCs w:val="24"/>
              </w:rPr>
            </w:pPr>
            <w:r w:rsidRPr="00EF5E51">
              <w:rPr>
                <w:rFonts w:eastAsia="Calibri"/>
                <w:color w:val="000000"/>
                <w:sz w:val="24"/>
                <w:szCs w:val="24"/>
              </w:rPr>
              <w:t>1</w:t>
            </w:r>
            <w:r w:rsidR="0081213D">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546456C2" w14:textId="324F1D1B"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val="restart"/>
            <w:tcBorders>
              <w:top w:val="single" w:sz="4" w:space="0" w:color="auto"/>
              <w:left w:val="single" w:sz="4" w:space="0" w:color="auto"/>
              <w:right w:val="single" w:sz="4" w:space="0" w:color="auto"/>
            </w:tcBorders>
            <w:vAlign w:val="center"/>
            <w:hideMark/>
          </w:tcPr>
          <w:p w14:paraId="78F445DF" w14:textId="77777777" w:rsidR="00DD2034" w:rsidRDefault="00DD2034" w:rsidP="00EF5E51">
            <w:pPr>
              <w:suppressAutoHyphens/>
              <w:spacing w:line="240" w:lineRule="auto"/>
              <w:ind w:firstLine="0"/>
              <w:jc w:val="left"/>
              <w:rPr>
                <w:color w:val="000000"/>
                <w:sz w:val="24"/>
                <w:szCs w:val="24"/>
              </w:rPr>
            </w:pPr>
          </w:p>
          <w:p w14:paraId="2139D842" w14:textId="77777777" w:rsidR="00DD2034" w:rsidRDefault="00DD2034" w:rsidP="00EF5E51">
            <w:pPr>
              <w:suppressAutoHyphens/>
              <w:spacing w:line="240" w:lineRule="auto"/>
              <w:ind w:firstLine="0"/>
              <w:jc w:val="left"/>
              <w:rPr>
                <w:color w:val="000000"/>
                <w:sz w:val="24"/>
                <w:szCs w:val="24"/>
              </w:rPr>
            </w:pPr>
          </w:p>
          <w:p w14:paraId="0C14A849" w14:textId="77777777" w:rsidR="00DD2034" w:rsidRDefault="00DD2034" w:rsidP="00EF5E51">
            <w:pPr>
              <w:suppressAutoHyphens/>
              <w:spacing w:line="240" w:lineRule="auto"/>
              <w:ind w:firstLine="0"/>
              <w:jc w:val="left"/>
              <w:rPr>
                <w:color w:val="000000"/>
                <w:sz w:val="24"/>
                <w:szCs w:val="24"/>
              </w:rPr>
            </w:pPr>
          </w:p>
          <w:p w14:paraId="71CC7E5D" w14:textId="77777777" w:rsidR="00DD2034" w:rsidRDefault="00DD2034" w:rsidP="00EF5E51">
            <w:pPr>
              <w:suppressAutoHyphens/>
              <w:spacing w:line="240" w:lineRule="auto"/>
              <w:ind w:firstLine="0"/>
              <w:jc w:val="left"/>
              <w:rPr>
                <w:color w:val="000000"/>
                <w:sz w:val="24"/>
                <w:szCs w:val="24"/>
              </w:rPr>
            </w:pPr>
          </w:p>
          <w:p w14:paraId="7ADB8395" w14:textId="77777777" w:rsidR="00DD2034" w:rsidRDefault="00DD2034" w:rsidP="00EF5E51">
            <w:pPr>
              <w:suppressAutoHyphens/>
              <w:spacing w:line="240" w:lineRule="auto"/>
              <w:ind w:firstLine="0"/>
              <w:jc w:val="left"/>
              <w:rPr>
                <w:color w:val="000000"/>
                <w:sz w:val="24"/>
                <w:szCs w:val="24"/>
              </w:rPr>
            </w:pPr>
          </w:p>
          <w:p w14:paraId="6F884F23" w14:textId="77777777" w:rsidR="00DD2034" w:rsidRDefault="00DD2034" w:rsidP="00EF5E51">
            <w:pPr>
              <w:suppressAutoHyphens/>
              <w:spacing w:line="240" w:lineRule="auto"/>
              <w:ind w:firstLine="0"/>
              <w:jc w:val="left"/>
              <w:rPr>
                <w:color w:val="000000"/>
                <w:sz w:val="24"/>
                <w:szCs w:val="24"/>
              </w:rPr>
            </w:pPr>
          </w:p>
          <w:p w14:paraId="28612DB0" w14:textId="1CEA9CA6"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51A606EB"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4274F995"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3471AE" w14:textId="77777777" w:rsidR="00EF5E51" w:rsidRDefault="00EF5E51" w:rsidP="00EF5E51">
            <w:pPr>
              <w:suppressAutoHyphens/>
              <w:spacing w:line="240" w:lineRule="auto"/>
              <w:ind w:firstLine="0"/>
              <w:jc w:val="left"/>
              <w:rPr>
                <w:rFonts w:eastAsia="Calibri"/>
                <w:color w:val="000000"/>
                <w:sz w:val="24"/>
                <w:szCs w:val="24"/>
              </w:rPr>
            </w:pPr>
          </w:p>
          <w:p w14:paraId="105EC013" w14:textId="77777777" w:rsidR="00DD2034" w:rsidRDefault="00DD2034" w:rsidP="00EF5E51">
            <w:pPr>
              <w:suppressAutoHyphens/>
              <w:spacing w:line="240" w:lineRule="auto"/>
              <w:ind w:firstLine="0"/>
              <w:jc w:val="left"/>
              <w:rPr>
                <w:rFonts w:eastAsia="Calibri"/>
                <w:color w:val="000000"/>
                <w:sz w:val="24"/>
                <w:szCs w:val="24"/>
              </w:rPr>
            </w:pPr>
          </w:p>
          <w:p w14:paraId="7270D8E5" w14:textId="77777777" w:rsidR="00DD2034" w:rsidRDefault="00DD2034" w:rsidP="00EF5E51">
            <w:pPr>
              <w:suppressAutoHyphens/>
              <w:spacing w:line="240" w:lineRule="auto"/>
              <w:ind w:firstLine="0"/>
              <w:jc w:val="left"/>
              <w:rPr>
                <w:rFonts w:eastAsia="Calibri"/>
                <w:color w:val="000000"/>
                <w:sz w:val="24"/>
                <w:szCs w:val="24"/>
              </w:rPr>
            </w:pPr>
          </w:p>
          <w:p w14:paraId="0176595F" w14:textId="77777777" w:rsidR="00DD2034" w:rsidRDefault="00DD2034" w:rsidP="00EF5E51">
            <w:pPr>
              <w:suppressAutoHyphens/>
              <w:spacing w:line="240" w:lineRule="auto"/>
              <w:ind w:firstLine="0"/>
              <w:jc w:val="left"/>
              <w:rPr>
                <w:rFonts w:eastAsia="Calibri"/>
                <w:color w:val="000000"/>
                <w:sz w:val="24"/>
                <w:szCs w:val="24"/>
              </w:rPr>
            </w:pPr>
          </w:p>
          <w:p w14:paraId="6B031E19" w14:textId="77777777" w:rsidR="00DD2034" w:rsidRDefault="00DD2034" w:rsidP="00EF5E51">
            <w:pPr>
              <w:suppressAutoHyphens/>
              <w:spacing w:line="240" w:lineRule="auto"/>
              <w:ind w:firstLine="0"/>
              <w:jc w:val="left"/>
              <w:rPr>
                <w:rFonts w:eastAsia="Calibri"/>
                <w:color w:val="000000"/>
                <w:sz w:val="24"/>
                <w:szCs w:val="24"/>
              </w:rPr>
            </w:pPr>
          </w:p>
          <w:p w14:paraId="62C67EAD" w14:textId="5E186A4E" w:rsidR="00DD2034" w:rsidRDefault="00DD2034" w:rsidP="00EF5E51">
            <w:pPr>
              <w:suppressAutoHyphens/>
              <w:spacing w:line="240" w:lineRule="auto"/>
              <w:ind w:firstLine="0"/>
              <w:jc w:val="left"/>
              <w:rPr>
                <w:rFonts w:eastAsia="Calibri"/>
                <w:color w:val="000000"/>
                <w:sz w:val="24"/>
                <w:szCs w:val="24"/>
              </w:rPr>
            </w:pPr>
          </w:p>
          <w:p w14:paraId="69B309C6" w14:textId="77777777" w:rsidR="00FE2321" w:rsidRDefault="00FE2321" w:rsidP="00EF5E51">
            <w:pPr>
              <w:suppressAutoHyphens/>
              <w:spacing w:line="240" w:lineRule="auto"/>
              <w:ind w:firstLine="0"/>
              <w:jc w:val="left"/>
              <w:rPr>
                <w:rFonts w:eastAsia="Calibri"/>
                <w:color w:val="000000"/>
                <w:sz w:val="24"/>
                <w:szCs w:val="24"/>
              </w:rPr>
            </w:pPr>
          </w:p>
          <w:p w14:paraId="12729B5C" w14:textId="77777777" w:rsidR="00DD2034" w:rsidRDefault="00DD2034" w:rsidP="00EF5E51">
            <w:pPr>
              <w:suppressAutoHyphens/>
              <w:spacing w:line="240" w:lineRule="auto"/>
              <w:ind w:firstLine="0"/>
              <w:jc w:val="left"/>
              <w:rPr>
                <w:rFonts w:eastAsia="Calibri"/>
                <w:color w:val="000000"/>
                <w:sz w:val="24"/>
                <w:szCs w:val="24"/>
              </w:rPr>
            </w:pPr>
          </w:p>
          <w:p w14:paraId="3C786595" w14:textId="77777777" w:rsidR="00DD2034" w:rsidRDefault="00DD2034" w:rsidP="00EF5E51">
            <w:pPr>
              <w:suppressAutoHyphens/>
              <w:spacing w:line="240" w:lineRule="auto"/>
              <w:ind w:firstLine="0"/>
              <w:jc w:val="left"/>
              <w:rPr>
                <w:rFonts w:eastAsia="Calibri"/>
                <w:color w:val="000000"/>
                <w:sz w:val="24"/>
                <w:szCs w:val="24"/>
              </w:rPr>
            </w:pPr>
          </w:p>
          <w:p w14:paraId="50A17AA5" w14:textId="40FE45F0"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lastRenderedPageBreak/>
              <w:t>Оценка активности в дискуссиях. Тестирование теории.</w:t>
            </w:r>
            <w:r w:rsidRPr="00EF5E51">
              <w:rPr>
                <w:rFonts w:eastAsia="Calibri"/>
                <w:color w:val="000000"/>
                <w:sz w:val="24"/>
                <w:szCs w:val="24"/>
              </w:rPr>
              <w:t xml:space="preserve"> </w:t>
            </w:r>
          </w:p>
          <w:p w14:paraId="5DEAF5D0" w14:textId="1235A9A8" w:rsidR="00DD2034" w:rsidRPr="00EF5E51" w:rsidRDefault="00DD2034" w:rsidP="00DD2034">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19E51FA8" w14:textId="3314CB8F"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2D9EC7BC" w14:textId="77777777" w:rsidR="00DD2034" w:rsidRDefault="00DD2034" w:rsidP="00EF5E51">
            <w:pPr>
              <w:suppressAutoHyphens/>
              <w:spacing w:line="240" w:lineRule="auto"/>
              <w:ind w:firstLine="0"/>
              <w:jc w:val="left"/>
              <w:rPr>
                <w:rFonts w:eastAsia="Calibri"/>
                <w:color w:val="000000"/>
                <w:sz w:val="24"/>
                <w:szCs w:val="24"/>
              </w:rPr>
            </w:pPr>
          </w:p>
          <w:p w14:paraId="4A4F704E" w14:textId="347CAA51" w:rsidR="00DD2034" w:rsidRPr="00EF5E51" w:rsidRDefault="00DD2034" w:rsidP="00EF5E51">
            <w:pPr>
              <w:suppressAutoHyphens/>
              <w:spacing w:line="240" w:lineRule="auto"/>
              <w:ind w:firstLine="0"/>
              <w:jc w:val="left"/>
              <w:rPr>
                <w:rFonts w:eastAsia="Calibri"/>
                <w:color w:val="000000"/>
                <w:sz w:val="24"/>
                <w:szCs w:val="24"/>
              </w:rPr>
            </w:pPr>
          </w:p>
        </w:tc>
      </w:tr>
      <w:tr w:rsidR="008140D9" w:rsidRPr="00EF5E51" w14:paraId="4FED8EC2"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351" w:type="pct"/>
            <w:tcBorders>
              <w:top w:val="single" w:sz="4" w:space="0" w:color="auto"/>
              <w:left w:val="single" w:sz="4" w:space="0" w:color="auto"/>
              <w:bottom w:val="single" w:sz="4" w:space="0" w:color="auto"/>
              <w:right w:val="single" w:sz="4" w:space="0" w:color="auto"/>
            </w:tcBorders>
            <w:vAlign w:val="center"/>
          </w:tcPr>
          <w:p w14:paraId="79390A96" w14:textId="6A3702A1"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1C581E45" w14:textId="1856D86A"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7B8E079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12C72E57" w14:textId="34F0BAAE"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7E496F7B" w14:textId="26B65981"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351"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75" w:type="pct"/>
            <w:tcBorders>
              <w:top w:val="single" w:sz="4" w:space="0" w:color="auto"/>
              <w:left w:val="single" w:sz="4" w:space="0" w:color="auto"/>
              <w:bottom w:val="single" w:sz="4" w:space="0" w:color="auto"/>
              <w:right w:val="single" w:sz="4" w:space="0" w:color="auto"/>
            </w:tcBorders>
            <w:vAlign w:val="center"/>
          </w:tcPr>
          <w:p w14:paraId="2DC6FC9F" w14:textId="14B929F4"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456146A5" w14:textId="4F8FA014"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3FE000F5" w14:textId="303F5BA0"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351" w:type="pct"/>
            <w:tcBorders>
              <w:top w:val="single" w:sz="4" w:space="0" w:color="auto"/>
              <w:left w:val="single" w:sz="4" w:space="0" w:color="auto"/>
              <w:bottom w:val="single" w:sz="4" w:space="0" w:color="auto"/>
              <w:right w:val="single" w:sz="4" w:space="0" w:color="auto"/>
            </w:tcBorders>
            <w:vAlign w:val="center"/>
          </w:tcPr>
          <w:p w14:paraId="62979B30" w14:textId="74FB446D"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6D297326" w14:textId="5E41B836"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6A337C8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543D2D78" w14:textId="0F3443E5"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4A063A0C" w14:textId="00ECAAF3"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351" w:type="pct"/>
            <w:tcBorders>
              <w:top w:val="single" w:sz="4" w:space="0" w:color="auto"/>
              <w:left w:val="single" w:sz="4" w:space="0" w:color="auto"/>
              <w:bottom w:val="single" w:sz="4" w:space="0" w:color="auto"/>
              <w:right w:val="single" w:sz="4" w:space="0" w:color="auto"/>
            </w:tcBorders>
            <w:vAlign w:val="center"/>
          </w:tcPr>
          <w:p w14:paraId="038AF845" w14:textId="634D2D7B"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411B06C4" w14:textId="110730C1"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351" w:type="pct"/>
            <w:tcBorders>
              <w:top w:val="single" w:sz="4" w:space="0" w:color="auto"/>
              <w:left w:val="single" w:sz="4" w:space="0" w:color="auto"/>
              <w:bottom w:val="single" w:sz="4" w:space="0" w:color="auto"/>
              <w:right w:val="single" w:sz="4" w:space="0" w:color="auto"/>
            </w:tcBorders>
            <w:vAlign w:val="center"/>
          </w:tcPr>
          <w:p w14:paraId="5D645A0D" w14:textId="20C2AF0D"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6DDF9C7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368226C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7FDE8031" w14:textId="23C177AA"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FE2321">
        <w:trPr>
          <w:trHeight w:val="2146"/>
        </w:trPr>
        <w:tc>
          <w:tcPr>
            <w:tcW w:w="263"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351" w:type="pct"/>
            <w:tcBorders>
              <w:top w:val="single" w:sz="4" w:space="0" w:color="auto"/>
              <w:left w:val="single" w:sz="4" w:space="0" w:color="auto"/>
              <w:bottom w:val="single" w:sz="4" w:space="0" w:color="auto"/>
              <w:right w:val="single" w:sz="4" w:space="0" w:color="auto"/>
            </w:tcBorders>
            <w:vAlign w:val="center"/>
          </w:tcPr>
          <w:p w14:paraId="4D5FC7EA"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75" w:type="pct"/>
            <w:tcBorders>
              <w:top w:val="single" w:sz="4" w:space="0" w:color="auto"/>
              <w:left w:val="single" w:sz="4" w:space="0" w:color="auto"/>
              <w:bottom w:val="single" w:sz="4" w:space="0" w:color="auto"/>
              <w:right w:val="single" w:sz="4" w:space="0" w:color="auto"/>
            </w:tcBorders>
            <w:vAlign w:val="center"/>
          </w:tcPr>
          <w:p w14:paraId="6E853026" w14:textId="5F699736"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6</w:t>
            </w:r>
          </w:p>
        </w:tc>
        <w:tc>
          <w:tcPr>
            <w:tcW w:w="481"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222C99B7" w14:textId="2CA4008A"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4</w:t>
            </w:r>
          </w:p>
        </w:tc>
        <w:tc>
          <w:tcPr>
            <w:tcW w:w="593" w:type="pct"/>
            <w:vAlign w:val="center"/>
          </w:tcPr>
          <w:p w14:paraId="2411C12C" w14:textId="794BB370"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351" w:type="pct"/>
            <w:tcBorders>
              <w:top w:val="single" w:sz="4" w:space="0" w:color="auto"/>
              <w:left w:val="single" w:sz="4" w:space="0" w:color="auto"/>
              <w:bottom w:val="single" w:sz="4" w:space="0" w:color="auto"/>
              <w:right w:val="single" w:sz="4" w:space="0" w:color="auto"/>
            </w:tcBorders>
            <w:vAlign w:val="center"/>
          </w:tcPr>
          <w:p w14:paraId="0F470193" w14:textId="21CE430E"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32141D6D" w14:textId="1974618B"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48B99A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13760572" w14:textId="77B747C6"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31BBAA00" w14:textId="226C26FB"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1053"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351"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75" w:type="pct"/>
            <w:vAlign w:val="center"/>
          </w:tcPr>
          <w:p w14:paraId="2A9CF8CF" w14:textId="04551E4B" w:rsidR="00EF5E51" w:rsidRPr="00EF5E51" w:rsidRDefault="0081213D" w:rsidP="00EF5E51">
            <w:pPr>
              <w:spacing w:after="160" w:line="240" w:lineRule="auto"/>
              <w:ind w:firstLine="0"/>
              <w:jc w:val="center"/>
              <w:rPr>
                <w:rFonts w:eastAsia="Calibri"/>
                <w:sz w:val="24"/>
                <w:szCs w:val="24"/>
                <w:lang w:eastAsia="en-US"/>
              </w:rPr>
            </w:pPr>
            <w:r>
              <w:rPr>
                <w:rFonts w:eastAsia="Calibri"/>
                <w:sz w:val="24"/>
                <w:szCs w:val="24"/>
                <w:lang w:eastAsia="en-US"/>
              </w:rPr>
              <w:t>34</w:t>
            </w:r>
          </w:p>
        </w:tc>
        <w:tc>
          <w:tcPr>
            <w:tcW w:w="481" w:type="pct"/>
            <w:vAlign w:val="center"/>
          </w:tcPr>
          <w:p w14:paraId="6301DFA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16</w:t>
            </w:r>
          </w:p>
        </w:tc>
        <w:tc>
          <w:tcPr>
            <w:tcW w:w="800" w:type="pct"/>
            <w:vAlign w:val="center"/>
          </w:tcPr>
          <w:p w14:paraId="59EE34A7" w14:textId="4823643F"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18</w:t>
            </w:r>
          </w:p>
        </w:tc>
        <w:tc>
          <w:tcPr>
            <w:tcW w:w="593" w:type="pct"/>
            <w:vAlign w:val="center"/>
          </w:tcPr>
          <w:p w14:paraId="2266D7D7" w14:textId="15172CA4"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74</w:t>
            </w:r>
          </w:p>
        </w:tc>
        <w:tc>
          <w:tcPr>
            <w:tcW w:w="984" w:type="pct"/>
            <w:tcBorders>
              <w:left w:val="single" w:sz="4" w:space="0" w:color="auto"/>
              <w:right w:val="single" w:sz="4" w:space="0" w:color="auto"/>
            </w:tcBorders>
            <w:vAlign w:val="center"/>
          </w:tcPr>
          <w:p w14:paraId="5E731F88" w14:textId="1DBB8333" w:rsidR="00EF5E51" w:rsidRPr="00EF5E51" w:rsidRDefault="00DD2034"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2DC37674" w14:textId="5440CF1B" w:rsidR="00EF5E51" w:rsidRPr="00EF5E51" w:rsidRDefault="00F12700" w:rsidP="00EF5E51">
            <w:pPr>
              <w:suppressAutoHyphens/>
              <w:spacing w:line="240" w:lineRule="auto"/>
              <w:ind w:right="321" w:firstLine="0"/>
              <w:jc w:val="left"/>
              <w:rPr>
                <w:rFonts w:eastAsia="Calibri" w:cs="Calibri"/>
                <w:color w:val="000000"/>
                <w:sz w:val="24"/>
                <w:szCs w:val="24"/>
              </w:rPr>
            </w:pPr>
            <w:r>
              <w:rPr>
                <w:rFonts w:eastAsia="Calibri" w:cs="Calibri"/>
                <w:color w:val="000000"/>
                <w:sz w:val="24"/>
                <w:szCs w:val="24"/>
              </w:rPr>
              <w:t>6</w:t>
            </w:r>
          </w:p>
        </w:tc>
        <w:tc>
          <w:tcPr>
            <w:tcW w:w="1053"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351"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tcPr>
          <w:p w14:paraId="43B2BCE7" w14:textId="18D39D51" w:rsidR="00EF5E51" w:rsidRPr="00EF5E51" w:rsidRDefault="00BA5D49" w:rsidP="00EF5E51">
            <w:pPr>
              <w:suppressAutoHyphens/>
              <w:spacing w:line="240" w:lineRule="auto"/>
              <w:ind w:firstLine="0"/>
              <w:jc w:val="center"/>
              <w:rPr>
                <w:rFonts w:eastAsia="Calibri"/>
                <w:sz w:val="24"/>
                <w:szCs w:val="24"/>
              </w:rPr>
            </w:pPr>
            <w:r>
              <w:rPr>
                <w:rFonts w:eastAsia="Calibri"/>
                <w:sz w:val="24"/>
                <w:szCs w:val="24"/>
              </w:rPr>
              <w:t>31</w:t>
            </w:r>
          </w:p>
        </w:tc>
        <w:tc>
          <w:tcPr>
            <w:tcW w:w="481" w:type="pct"/>
            <w:tcBorders>
              <w:top w:val="single" w:sz="4" w:space="0" w:color="auto"/>
              <w:left w:val="single" w:sz="4" w:space="0" w:color="auto"/>
              <w:bottom w:val="single" w:sz="4" w:space="0" w:color="auto"/>
              <w:right w:val="single" w:sz="4" w:space="0" w:color="auto"/>
            </w:tcBorders>
            <w:vAlign w:val="center"/>
          </w:tcPr>
          <w:p w14:paraId="3B05BE83" w14:textId="0F6483F9" w:rsidR="00EF5E51" w:rsidRPr="00EF5E51" w:rsidRDefault="00FE2321" w:rsidP="00EF5E51">
            <w:pPr>
              <w:suppressAutoHyphens/>
              <w:spacing w:line="240" w:lineRule="auto"/>
              <w:ind w:firstLine="0"/>
              <w:jc w:val="center"/>
              <w:rPr>
                <w:rFonts w:eastAsia="Calibri"/>
                <w:sz w:val="24"/>
                <w:szCs w:val="24"/>
              </w:rPr>
            </w:pPr>
            <w:r>
              <w:rPr>
                <w:rFonts w:eastAsia="Calibri"/>
                <w:sz w:val="24"/>
                <w:szCs w:val="24"/>
              </w:rPr>
              <w:t>47</w:t>
            </w:r>
          </w:p>
        </w:tc>
        <w:tc>
          <w:tcPr>
            <w:tcW w:w="800" w:type="pct"/>
            <w:tcBorders>
              <w:top w:val="single" w:sz="4" w:space="0" w:color="auto"/>
              <w:left w:val="single" w:sz="4" w:space="0" w:color="auto"/>
              <w:bottom w:val="single" w:sz="4" w:space="0" w:color="auto"/>
              <w:right w:val="single" w:sz="4" w:space="0" w:color="auto"/>
            </w:tcBorders>
            <w:vAlign w:val="center"/>
          </w:tcPr>
          <w:p w14:paraId="666A8433" w14:textId="5AC28580" w:rsidR="00EF5E51" w:rsidRPr="00EF5E51" w:rsidRDefault="00FE2321" w:rsidP="00F12700">
            <w:pPr>
              <w:suppressAutoHyphens/>
              <w:spacing w:line="240" w:lineRule="auto"/>
              <w:ind w:firstLine="0"/>
              <w:jc w:val="center"/>
              <w:rPr>
                <w:rFonts w:eastAsia="Calibri"/>
                <w:sz w:val="24"/>
                <w:szCs w:val="24"/>
              </w:rPr>
            </w:pPr>
            <w:r>
              <w:rPr>
                <w:rFonts w:eastAsia="Calibri"/>
                <w:sz w:val="24"/>
                <w:szCs w:val="24"/>
              </w:rPr>
              <w:t>53</w:t>
            </w:r>
          </w:p>
        </w:tc>
        <w:tc>
          <w:tcPr>
            <w:tcW w:w="593" w:type="pct"/>
            <w:tcBorders>
              <w:top w:val="single" w:sz="4" w:space="0" w:color="auto"/>
              <w:left w:val="single" w:sz="4" w:space="0" w:color="auto"/>
              <w:bottom w:val="single" w:sz="4" w:space="0" w:color="auto"/>
              <w:right w:val="single" w:sz="4" w:space="0" w:color="auto"/>
            </w:tcBorders>
            <w:vAlign w:val="center"/>
          </w:tcPr>
          <w:p w14:paraId="1F5E85DA" w14:textId="2C772D0E" w:rsidR="00EF5E51" w:rsidRPr="00EF5E51" w:rsidRDefault="00BA5D49" w:rsidP="00EF5E51">
            <w:pPr>
              <w:suppressAutoHyphens/>
              <w:spacing w:line="240" w:lineRule="auto"/>
              <w:ind w:firstLine="0"/>
              <w:jc w:val="center"/>
              <w:rPr>
                <w:rFonts w:eastAsia="Calibri"/>
                <w:sz w:val="24"/>
                <w:szCs w:val="24"/>
              </w:rPr>
            </w:pPr>
            <w:r>
              <w:rPr>
                <w:rFonts w:eastAsia="Calibri"/>
                <w:sz w:val="24"/>
                <w:szCs w:val="24"/>
              </w:rPr>
              <w:t>69</w:t>
            </w:r>
          </w:p>
        </w:tc>
        <w:tc>
          <w:tcPr>
            <w:tcW w:w="984"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5758FF24" w14:textId="457287F3" w:rsidR="00FE2321" w:rsidRPr="00FE2321" w:rsidRDefault="00FE2321" w:rsidP="00FE2321">
      <w:pPr>
        <w:suppressAutoHyphens/>
        <w:spacing w:line="259" w:lineRule="auto"/>
        <w:ind w:right="-50" w:firstLine="0"/>
        <w:rPr>
          <w:rFonts w:eastAsia="Calibri"/>
          <w:bCs/>
          <w:color w:val="000000"/>
          <w:sz w:val="24"/>
          <w:szCs w:val="28"/>
        </w:rPr>
      </w:pPr>
      <w:r w:rsidRPr="00FE232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51E218C" w14:textId="77777777" w:rsidR="00FE2321" w:rsidRPr="006A5EF6" w:rsidRDefault="00FE2321" w:rsidP="00AA0F31">
      <w:pPr>
        <w:spacing w:after="120" w:line="240" w:lineRule="auto"/>
        <w:ind w:firstLine="0"/>
      </w:pPr>
    </w:p>
    <w:p w14:paraId="21DDD80C" w14:textId="77777777" w:rsidR="00024C9A" w:rsidRDefault="003250A8" w:rsidP="002A23BE">
      <w:pPr>
        <w:pStyle w:val="2"/>
        <w:spacing w:after="120" w:line="240" w:lineRule="auto"/>
        <w:rPr>
          <w:szCs w:val="28"/>
        </w:rPr>
      </w:pPr>
      <w:bookmarkStart w:id="21" w:name="_Toc5052146"/>
      <w:bookmarkStart w:id="22" w:name="_Toc5795813"/>
      <w:bookmarkStart w:id="23" w:name="_Toc134483969"/>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1"/>
      <w:bookmarkEnd w:id="22"/>
      <w:bookmarkEnd w:id="23"/>
    </w:p>
    <w:p w14:paraId="0BF3757F" w14:textId="20B80F28" w:rsidR="00676B08" w:rsidRPr="00676B08" w:rsidRDefault="00460F57" w:rsidP="00460F57">
      <w:pPr>
        <w:ind w:left="7788" w:firstLine="708"/>
        <w:rPr>
          <w:sz w:val="24"/>
          <w:szCs w:val="24"/>
        </w:rPr>
      </w:pPr>
      <w:r>
        <w:rPr>
          <w:sz w:val="24"/>
          <w:szCs w:val="24"/>
        </w:rPr>
        <w:t>Таблица 4</w:t>
      </w:r>
    </w:p>
    <w:tbl>
      <w:tblPr>
        <w:tblStyle w:val="51"/>
        <w:tblW w:w="10773" w:type="dxa"/>
        <w:tblInd w:w="-572" w:type="dxa"/>
        <w:tblLook w:val="04A0" w:firstRow="1" w:lastRow="0" w:firstColumn="1" w:lastColumn="0" w:noHBand="0" w:noVBand="1"/>
      </w:tblPr>
      <w:tblGrid>
        <w:gridCol w:w="2268"/>
        <w:gridCol w:w="5954"/>
        <w:gridCol w:w="2551"/>
      </w:tblGrid>
      <w:tr w:rsidR="00747E37" w:rsidRPr="00747E37" w14:paraId="219B451A" w14:textId="77777777" w:rsidTr="00FE2321">
        <w:tc>
          <w:tcPr>
            <w:tcW w:w="2268" w:type="dxa"/>
          </w:tcPr>
          <w:p w14:paraId="676FDAF6"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5954" w:type="dxa"/>
          </w:tcPr>
          <w:p w14:paraId="4F265B83" w14:textId="13F3F7D5"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1" w:type="dxa"/>
          </w:tcPr>
          <w:p w14:paraId="0D917DFF"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FE2321">
        <w:trPr>
          <w:trHeight w:val="1995"/>
        </w:trPr>
        <w:tc>
          <w:tcPr>
            <w:tcW w:w="2268"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5954"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76CBE0E5"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E26B14">
              <w:rPr>
                <w:rFonts w:ascii="Times New Roman" w:eastAsia="Times New Roman" w:hAnsi="Times New Roman"/>
                <w:sz w:val="24"/>
                <w:szCs w:val="24"/>
              </w:rPr>
              <w:t>4</w:t>
            </w:r>
            <w:r w:rsidRPr="00747E37">
              <w:rPr>
                <w:rFonts w:ascii="Times New Roman" w:eastAsia="Times New Roman" w:hAnsi="Times New Roman"/>
                <w:sz w:val="24"/>
                <w:szCs w:val="24"/>
              </w:rPr>
              <w:t xml:space="preserve">, </w:t>
            </w:r>
            <w:r w:rsidR="00D607C0">
              <w:rPr>
                <w:rFonts w:ascii="Times New Roman" w:eastAsia="Times New Roman" w:hAnsi="Times New Roman"/>
                <w:sz w:val="24"/>
                <w:szCs w:val="24"/>
              </w:rPr>
              <w:t>23</w:t>
            </w:r>
            <w:r w:rsidRPr="00747E37">
              <w:rPr>
                <w:rFonts w:ascii="Times New Roman" w:eastAsia="Times New Roman" w:hAnsi="Times New Roman"/>
                <w:i/>
                <w:sz w:val="24"/>
                <w:szCs w:val="24"/>
              </w:rPr>
              <w:t xml:space="preserve"> </w:t>
            </w:r>
          </w:p>
        </w:tc>
        <w:tc>
          <w:tcPr>
            <w:tcW w:w="2551"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FCE701" w14:textId="126D0267" w:rsidR="00747E37" w:rsidRPr="00FE2321"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tc>
      </w:tr>
      <w:tr w:rsidR="00747E37" w:rsidRPr="00747E37" w14:paraId="6EE3299E" w14:textId="77777777" w:rsidTr="00FE2321">
        <w:tc>
          <w:tcPr>
            <w:tcW w:w="2268" w:type="dxa"/>
          </w:tcPr>
          <w:p w14:paraId="38FA616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2. Основы создания информационной системы предприятия</w:t>
            </w:r>
          </w:p>
        </w:tc>
        <w:tc>
          <w:tcPr>
            <w:tcW w:w="5954"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Программа и методика обследования объекта 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339E250B"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b/>
                <w:bCs/>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1, 2, 2</w:t>
            </w:r>
            <w:r w:rsidR="00601328">
              <w:rPr>
                <w:rFonts w:ascii="Times New Roman" w:eastAsia="Times New Roman" w:hAnsi="Times New Roman"/>
                <w:sz w:val="24"/>
                <w:szCs w:val="24"/>
              </w:rPr>
              <w:t>5</w:t>
            </w:r>
          </w:p>
        </w:tc>
        <w:tc>
          <w:tcPr>
            <w:tcW w:w="2551"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FE2321">
        <w:tc>
          <w:tcPr>
            <w:tcW w:w="2268"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lastRenderedPageBreak/>
              <w:t>Тема 3. Бухгалтерский учет как функция управления</w:t>
            </w:r>
          </w:p>
        </w:tc>
        <w:tc>
          <w:tcPr>
            <w:tcW w:w="5954"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087A23D7" w:rsidR="00747E37" w:rsidRPr="00747E37" w:rsidRDefault="00747E37" w:rsidP="00617F80">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 xml:space="preserve">5, 6, </w:t>
            </w:r>
            <w:r w:rsidR="00617F80">
              <w:rPr>
                <w:rFonts w:ascii="Times New Roman" w:eastAsia="Times New Roman" w:hAnsi="Times New Roman"/>
                <w:sz w:val="24"/>
                <w:szCs w:val="24"/>
              </w:rPr>
              <w:t xml:space="preserve">7, 8, 13, </w:t>
            </w:r>
            <w:r w:rsidRPr="00747E37">
              <w:rPr>
                <w:rFonts w:ascii="Times New Roman" w:eastAsia="Times New Roman" w:hAnsi="Times New Roman"/>
                <w:sz w:val="24"/>
                <w:szCs w:val="24"/>
              </w:rPr>
              <w:t>1</w:t>
            </w:r>
            <w:r w:rsidR="00744A6C">
              <w:rPr>
                <w:rFonts w:ascii="Times New Roman" w:eastAsia="Times New Roman" w:hAnsi="Times New Roman"/>
                <w:sz w:val="24"/>
                <w:szCs w:val="24"/>
              </w:rPr>
              <w:t>9</w:t>
            </w:r>
          </w:p>
        </w:tc>
        <w:tc>
          <w:tcPr>
            <w:tcW w:w="2551"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FE2321">
        <w:tc>
          <w:tcPr>
            <w:tcW w:w="2268" w:type="dxa"/>
          </w:tcPr>
          <w:p w14:paraId="217A571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4. Основные принципы построения информационных систем бухгалтерского учета</w:t>
            </w:r>
          </w:p>
        </w:tc>
        <w:tc>
          <w:tcPr>
            <w:tcW w:w="5954"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6E8409DF" w:rsidR="00747E37" w:rsidRPr="00747E37" w:rsidRDefault="00747E37" w:rsidP="00601328">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17</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18</w:t>
            </w:r>
            <w:r w:rsidRPr="00747E37">
              <w:rPr>
                <w:rFonts w:ascii="Times New Roman" w:eastAsia="Times New Roman" w:hAnsi="Times New Roman"/>
                <w:sz w:val="24"/>
                <w:szCs w:val="24"/>
              </w:rPr>
              <w:t xml:space="preserve">, </w:t>
            </w:r>
            <w:r w:rsidR="00D4154E">
              <w:rPr>
                <w:rFonts w:ascii="Times New Roman" w:eastAsia="Times New Roman" w:hAnsi="Times New Roman"/>
                <w:sz w:val="24"/>
                <w:szCs w:val="24"/>
              </w:rPr>
              <w:t>21</w:t>
            </w:r>
          </w:p>
        </w:tc>
        <w:tc>
          <w:tcPr>
            <w:tcW w:w="2551"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FE2321">
        <w:tc>
          <w:tcPr>
            <w:tcW w:w="2268"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5954"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75623653" w:rsidR="00747E37" w:rsidRPr="00747E37" w:rsidRDefault="00747E37" w:rsidP="00F32273">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2</w:t>
            </w:r>
            <w:r w:rsidRPr="00747E37">
              <w:rPr>
                <w:rFonts w:ascii="Times New Roman" w:eastAsia="Times New Roman" w:hAnsi="Times New Roman"/>
                <w:sz w:val="24"/>
                <w:szCs w:val="24"/>
              </w:rPr>
              <w:t xml:space="preserve">0, </w:t>
            </w:r>
            <w:r w:rsidR="00F32273">
              <w:rPr>
                <w:rFonts w:ascii="Times New Roman" w:eastAsia="Times New Roman" w:hAnsi="Times New Roman"/>
                <w:sz w:val="24"/>
                <w:szCs w:val="24"/>
              </w:rPr>
              <w:t>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p>
        </w:tc>
        <w:tc>
          <w:tcPr>
            <w:tcW w:w="2551"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FE2321">
        <w:tc>
          <w:tcPr>
            <w:tcW w:w="2268"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5954" w:type="dxa"/>
          </w:tcPr>
          <w:p w14:paraId="07A7B75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4FFDFDF2" w14:textId="515306C1" w:rsidR="00747E37" w:rsidRPr="00747E37" w:rsidRDefault="00747E37" w:rsidP="00307AF0">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00B20193">
              <w:rPr>
                <w:rFonts w:ascii="Times New Roman" w:eastAsia="Times New Roman" w:hAnsi="Times New Roman"/>
                <w:sz w:val="24"/>
                <w:szCs w:val="24"/>
              </w:rPr>
              <w:t xml:space="preserve"> 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25</w:t>
            </w:r>
          </w:p>
        </w:tc>
        <w:tc>
          <w:tcPr>
            <w:tcW w:w="2551"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FE2321">
        <w:tc>
          <w:tcPr>
            <w:tcW w:w="2268"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5954"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2D6A3847"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CA1B07">
              <w:rPr>
                <w:rFonts w:ascii="Times New Roman" w:eastAsia="Times New Roman" w:hAnsi="Times New Roman"/>
                <w:sz w:val="24"/>
                <w:szCs w:val="24"/>
              </w:rPr>
              <w:t>9, 10, 22, 25</w:t>
            </w:r>
          </w:p>
        </w:tc>
        <w:tc>
          <w:tcPr>
            <w:tcW w:w="2551"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FE2321">
        <w:tc>
          <w:tcPr>
            <w:tcW w:w="2268"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8. Технологии организации бухгалтерского учета с использованием ИС. Обобщение учетных данных и формирование отчетов в бухгалтерских ИС</w:t>
            </w:r>
          </w:p>
        </w:tc>
        <w:tc>
          <w:tcPr>
            <w:tcW w:w="5954"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Особенности ведения учета в бухгалтерских 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562942AD"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Pr="00747E37">
              <w:rPr>
                <w:rFonts w:ascii="Times New Roman" w:eastAsia="Times New Roman" w:hAnsi="Times New Roman"/>
                <w:sz w:val="24"/>
                <w:szCs w:val="24"/>
              </w:rPr>
              <w:t xml:space="preserve"> </w:t>
            </w:r>
            <w:r w:rsidR="00601328">
              <w:rPr>
                <w:rFonts w:ascii="Times New Roman" w:eastAsia="Times New Roman" w:hAnsi="Times New Roman"/>
                <w:sz w:val="24"/>
                <w:szCs w:val="24"/>
              </w:rPr>
              <w:t xml:space="preserve">8. </w:t>
            </w:r>
            <w:r w:rsidR="00307AF0">
              <w:rPr>
                <w:rFonts w:ascii="Times New Roman" w:eastAsia="Times New Roman" w:hAnsi="Times New Roman"/>
                <w:sz w:val="24"/>
                <w:szCs w:val="24"/>
              </w:rPr>
              <w:t xml:space="preserve">9, 10, </w:t>
            </w:r>
            <w:r w:rsidR="00945345" w:rsidRPr="00945345">
              <w:rPr>
                <w:rFonts w:ascii="Times New Roman" w:eastAsia="Times New Roman" w:hAnsi="Times New Roman"/>
                <w:sz w:val="24"/>
                <w:szCs w:val="24"/>
              </w:rPr>
              <w:t>22, 25</w:t>
            </w:r>
          </w:p>
        </w:tc>
        <w:tc>
          <w:tcPr>
            <w:tcW w:w="2551"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1FDDB8F1" w14:textId="5891F152" w:rsidR="00024C9A" w:rsidRPr="003F4B9B" w:rsidRDefault="003250A8" w:rsidP="00147113">
      <w:pPr>
        <w:pStyle w:val="1"/>
        <w:spacing w:before="0" w:after="120"/>
      </w:pPr>
      <w:bookmarkStart w:id="24" w:name="_Toc134483970"/>
      <w:r>
        <w:lastRenderedPageBreak/>
        <w:t xml:space="preserve">6. </w:t>
      </w:r>
      <w:bookmarkStart w:id="25" w:name="_Toc262097658"/>
      <w:bookmarkStart w:id="26" w:name="_Toc5052147"/>
      <w:bookmarkStart w:id="27" w:name="_Toc5795814"/>
      <w:r w:rsidR="00417C40" w:rsidRPr="003F4B9B">
        <w:t xml:space="preserve">Перечень </w:t>
      </w:r>
      <w:bookmarkStart w:id="28" w:name="_Toc531341386"/>
      <w:bookmarkEnd w:id="25"/>
      <w:r w:rsidR="00024C9A" w:rsidRPr="003F4B9B">
        <w:t>учебно-методического обеспечения для самостоятельной работы обучающихся по дисциплине</w:t>
      </w:r>
      <w:bookmarkEnd w:id="24"/>
      <w:bookmarkEnd w:id="26"/>
      <w:bookmarkEnd w:id="27"/>
      <w:bookmarkEnd w:id="28"/>
    </w:p>
    <w:p w14:paraId="00BA9BF2" w14:textId="77777777" w:rsidR="00913A60" w:rsidRDefault="003250A8" w:rsidP="00147113">
      <w:pPr>
        <w:pStyle w:val="2"/>
        <w:spacing w:after="120"/>
        <w:rPr>
          <w:szCs w:val="28"/>
        </w:rPr>
      </w:pPr>
      <w:bookmarkStart w:id="29" w:name="_Toc5052148"/>
      <w:bookmarkStart w:id="30" w:name="_Toc5795815"/>
      <w:bookmarkStart w:id="31"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9"/>
      <w:bookmarkEnd w:id="30"/>
      <w:bookmarkEnd w:id="31"/>
    </w:p>
    <w:p w14:paraId="675E05EE" w14:textId="3F0DB55D" w:rsidR="00102DDF" w:rsidRPr="00476C60" w:rsidRDefault="00676B08" w:rsidP="00622B2F">
      <w:pPr>
        <w:keepNext/>
        <w:spacing w:after="120" w:line="240" w:lineRule="auto"/>
        <w:ind w:left="360" w:firstLine="0"/>
        <w:jc w:val="right"/>
        <w:rPr>
          <w:sz w:val="24"/>
          <w:szCs w:val="24"/>
        </w:rPr>
      </w:pPr>
      <w:r>
        <w:rPr>
          <w:sz w:val="24"/>
          <w:szCs w:val="24"/>
        </w:rPr>
        <w:t>Таблица 5</w:t>
      </w:r>
    </w:p>
    <w:tbl>
      <w:tblPr>
        <w:tblW w:w="529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4634"/>
        <w:gridCol w:w="3016"/>
      </w:tblGrid>
      <w:tr w:rsidR="00C921F1" w:rsidRPr="006C1B1F" w14:paraId="6A8EEDBD" w14:textId="77777777" w:rsidTr="002A23BE">
        <w:tc>
          <w:tcPr>
            <w:tcW w:w="1302" w:type="pct"/>
            <w:vAlign w:val="center"/>
          </w:tcPr>
          <w:p w14:paraId="54EBFE20" w14:textId="77777777" w:rsidR="00C921F1" w:rsidRPr="006C1B1F" w:rsidRDefault="00C921F1" w:rsidP="00147113">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240" w:type="pct"/>
            <w:shd w:val="clear" w:color="auto" w:fill="auto"/>
          </w:tcPr>
          <w:p w14:paraId="18F109D4" w14:textId="77777777" w:rsidR="00C921F1" w:rsidRPr="006C1B1F" w:rsidRDefault="00C921F1" w:rsidP="00147113">
            <w:pPr>
              <w:keepNext/>
              <w:spacing w:after="120" w:line="240" w:lineRule="auto"/>
              <w:ind w:firstLine="0"/>
              <w:rPr>
                <w:b/>
                <w:sz w:val="24"/>
                <w:szCs w:val="24"/>
              </w:rPr>
            </w:pPr>
            <w:r w:rsidRPr="006C1B1F">
              <w:rPr>
                <w:b/>
                <w:sz w:val="24"/>
                <w:szCs w:val="24"/>
              </w:rPr>
              <w:t>Перечень вопросов, отводимых на самостоятельное освоение</w:t>
            </w:r>
          </w:p>
        </w:tc>
        <w:tc>
          <w:tcPr>
            <w:tcW w:w="1458" w:type="pct"/>
          </w:tcPr>
          <w:p w14:paraId="0C93ADC7" w14:textId="48E92A88" w:rsidR="00C921F1" w:rsidRPr="006C1B1F" w:rsidRDefault="002D7840" w:rsidP="00147113">
            <w:pPr>
              <w:keepNext/>
              <w:spacing w:after="120" w:line="240" w:lineRule="auto"/>
              <w:ind w:firstLine="0"/>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2A23BE">
        <w:tc>
          <w:tcPr>
            <w:tcW w:w="1302"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240" w:type="pct"/>
            <w:shd w:val="clear" w:color="auto" w:fill="auto"/>
          </w:tcPr>
          <w:p w14:paraId="5AE48A43" w14:textId="5D450680" w:rsidR="00171717" w:rsidRPr="00065670" w:rsidRDefault="006C5B3A" w:rsidP="00147113">
            <w:pPr>
              <w:spacing w:after="120" w:line="240" w:lineRule="auto"/>
              <w:ind w:firstLine="0"/>
              <w:rPr>
                <w:sz w:val="24"/>
                <w:szCs w:val="24"/>
              </w:rPr>
            </w:pPr>
            <w:r w:rsidRPr="006C5B3A">
              <w:rPr>
                <w:sz w:val="24"/>
                <w:szCs w:val="24"/>
              </w:rPr>
              <w:t>Основные признаки, определяющие предприятие.</w:t>
            </w:r>
          </w:p>
        </w:tc>
        <w:tc>
          <w:tcPr>
            <w:tcW w:w="1458" w:type="pct"/>
          </w:tcPr>
          <w:p w14:paraId="07D3AC68" w14:textId="0D3AAC22" w:rsidR="006F3FDF" w:rsidRPr="006F3FDF" w:rsidRDefault="006F3FDF" w:rsidP="00147113">
            <w:pPr>
              <w:keepNext/>
              <w:spacing w:line="240" w:lineRule="auto"/>
              <w:ind w:firstLine="0"/>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147113">
            <w:pPr>
              <w:keepNext/>
              <w:spacing w:line="240" w:lineRule="auto"/>
              <w:ind w:firstLine="0"/>
              <w:rPr>
                <w:sz w:val="24"/>
                <w:szCs w:val="24"/>
              </w:rPr>
            </w:pPr>
            <w:r w:rsidRPr="006F3FDF">
              <w:rPr>
                <w:sz w:val="24"/>
                <w:szCs w:val="24"/>
              </w:rPr>
              <w:t>Разбор вопросов по теме занятия.</w:t>
            </w:r>
          </w:p>
        </w:tc>
      </w:tr>
      <w:tr w:rsidR="00171717" w:rsidRPr="006C1B1F" w14:paraId="77A52294" w14:textId="77777777" w:rsidTr="002A23BE">
        <w:tc>
          <w:tcPr>
            <w:tcW w:w="1302" w:type="pct"/>
          </w:tcPr>
          <w:p w14:paraId="007DCDA8" w14:textId="733622EF" w:rsidR="00171717"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r w:rsidR="00171717" w:rsidRPr="00B05704">
              <w:rPr>
                <w:sz w:val="24"/>
                <w:szCs w:val="24"/>
              </w:rPr>
              <w:t>Основы создания информационной системы предприятия</w:t>
            </w:r>
          </w:p>
        </w:tc>
        <w:tc>
          <w:tcPr>
            <w:tcW w:w="2240" w:type="pct"/>
            <w:shd w:val="clear" w:color="auto" w:fill="auto"/>
          </w:tcPr>
          <w:p w14:paraId="063E5EF0" w14:textId="77777777" w:rsidR="00171717" w:rsidRDefault="004E4346" w:rsidP="00147113">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147113">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458" w:type="pct"/>
            <w:vAlign w:val="center"/>
          </w:tcPr>
          <w:p w14:paraId="70271C47" w14:textId="77777777" w:rsidR="006F3FDF" w:rsidRPr="006F3FDF" w:rsidRDefault="006F3FDF"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147113">
            <w:pPr>
              <w:keepNext/>
              <w:spacing w:line="240" w:lineRule="auto"/>
              <w:ind w:firstLine="0"/>
              <w:rPr>
                <w:sz w:val="24"/>
                <w:szCs w:val="24"/>
              </w:rPr>
            </w:pPr>
            <w:r w:rsidRPr="006F3FDF">
              <w:rPr>
                <w:sz w:val="24"/>
                <w:szCs w:val="24"/>
              </w:rPr>
              <w:t>Разбор вопросов по теме занятия.</w:t>
            </w:r>
          </w:p>
          <w:p w14:paraId="3DD355C9" w14:textId="61F4BAA7" w:rsidR="00171717" w:rsidRPr="006C1B1F" w:rsidRDefault="006F3FDF"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2A23BE">
        <w:tc>
          <w:tcPr>
            <w:tcW w:w="1302"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240" w:type="pct"/>
            <w:shd w:val="clear" w:color="auto" w:fill="auto"/>
          </w:tcPr>
          <w:p w14:paraId="4B818F12" w14:textId="77777777" w:rsidR="00B21F92" w:rsidRDefault="00463C59" w:rsidP="00147113">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147113">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147113">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147113">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458" w:type="pct"/>
            <w:vAlign w:val="center"/>
          </w:tcPr>
          <w:p w14:paraId="158165F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07F023C8" w14:textId="7F2A2186"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2A23BE">
        <w:tc>
          <w:tcPr>
            <w:tcW w:w="1302" w:type="pct"/>
          </w:tcPr>
          <w:p w14:paraId="2916C19D" w14:textId="52DF4310"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r w:rsidR="00E10176" w:rsidRPr="00E10176">
              <w:rPr>
                <w:sz w:val="24"/>
                <w:szCs w:val="24"/>
              </w:rPr>
              <w:t>Основные принципы построения информационных систем бухгалтерского учета</w:t>
            </w:r>
          </w:p>
        </w:tc>
        <w:tc>
          <w:tcPr>
            <w:tcW w:w="2240" w:type="pct"/>
            <w:shd w:val="clear" w:color="auto" w:fill="auto"/>
          </w:tcPr>
          <w:p w14:paraId="508ACDA7" w14:textId="77777777" w:rsidR="00B21F92" w:rsidRDefault="00940906" w:rsidP="00147113">
            <w:pPr>
              <w:suppressAutoHyphens/>
              <w:spacing w:line="240" w:lineRule="auto"/>
              <w:ind w:firstLine="0"/>
              <w:rPr>
                <w:sz w:val="24"/>
                <w:szCs w:val="24"/>
              </w:rPr>
            </w:pPr>
            <w:r w:rsidRPr="00940906">
              <w:rPr>
                <w:sz w:val="24"/>
                <w:szCs w:val="24"/>
              </w:rPr>
              <w:t>Принципы проектирования бухгалтерских ИС. Стадии и этапы разработки.</w:t>
            </w:r>
          </w:p>
          <w:p w14:paraId="6038E8DB" w14:textId="77777777" w:rsidR="00940906" w:rsidRDefault="00940906" w:rsidP="00147113">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147113">
            <w:pPr>
              <w:suppressAutoHyphens/>
              <w:spacing w:line="240" w:lineRule="auto"/>
              <w:ind w:firstLine="0"/>
              <w:rPr>
                <w:sz w:val="24"/>
                <w:szCs w:val="24"/>
              </w:rPr>
            </w:pPr>
            <w:r w:rsidRPr="00A0689C">
              <w:rPr>
                <w:sz w:val="24"/>
                <w:szCs w:val="24"/>
              </w:rPr>
              <w:t>Учетная документация и технология ее формирования при автоматизированной обработке учетных бухгалтерских задач.</w:t>
            </w:r>
          </w:p>
        </w:tc>
        <w:tc>
          <w:tcPr>
            <w:tcW w:w="1458" w:type="pct"/>
            <w:vAlign w:val="center"/>
          </w:tcPr>
          <w:p w14:paraId="02C615C3"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43D9530"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187F57B8" w14:textId="49910085" w:rsidR="00B21F92" w:rsidRPr="006C1B1F" w:rsidRDefault="00B21F92"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2A23BE">
        <w:tc>
          <w:tcPr>
            <w:tcW w:w="1302"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lastRenderedPageBreak/>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240" w:type="pct"/>
            <w:shd w:val="clear" w:color="auto" w:fill="auto"/>
          </w:tcPr>
          <w:p w14:paraId="06BBA33E" w14:textId="606113D0" w:rsidR="00B21F92" w:rsidRPr="00E856E9" w:rsidRDefault="0032354A" w:rsidP="00147113">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458" w:type="pct"/>
            <w:vAlign w:val="center"/>
          </w:tcPr>
          <w:p w14:paraId="239FD42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4599BB7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464FCBC1" w14:textId="35B8ECDD"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2A23BE">
        <w:tc>
          <w:tcPr>
            <w:tcW w:w="1302" w:type="pct"/>
          </w:tcPr>
          <w:p w14:paraId="3382A365" w14:textId="0ECD6976"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6</w:t>
            </w:r>
            <w:r w:rsidRPr="00C400DF">
              <w:rPr>
                <w:sz w:val="24"/>
                <w:szCs w:val="24"/>
              </w:rPr>
              <w:t xml:space="preserve">. </w:t>
            </w:r>
            <w:r w:rsidR="00B21F92" w:rsidRPr="00B05704">
              <w:rPr>
                <w:sz w:val="24"/>
                <w:szCs w:val="24"/>
              </w:rPr>
              <w:t>Тенденции развития бухгалтерских информационных систем</w:t>
            </w:r>
          </w:p>
        </w:tc>
        <w:tc>
          <w:tcPr>
            <w:tcW w:w="2240" w:type="pct"/>
            <w:shd w:val="clear" w:color="auto" w:fill="auto"/>
          </w:tcPr>
          <w:p w14:paraId="5C71F136" w14:textId="2B350027" w:rsidR="00B21F92" w:rsidRPr="00E856E9" w:rsidRDefault="00E4033D" w:rsidP="00147113">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tc>
        <w:tc>
          <w:tcPr>
            <w:tcW w:w="1458" w:type="pct"/>
            <w:vAlign w:val="center"/>
          </w:tcPr>
          <w:p w14:paraId="2408EACA"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62199465" w14:textId="5377D7C5"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2A23BE">
        <w:tc>
          <w:tcPr>
            <w:tcW w:w="1302"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240" w:type="pct"/>
            <w:shd w:val="clear" w:color="auto" w:fill="auto"/>
          </w:tcPr>
          <w:p w14:paraId="2524CA4A" w14:textId="77777777" w:rsidR="00B21F92" w:rsidRDefault="0032354A" w:rsidP="00147113">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147113">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458" w:type="pct"/>
            <w:vAlign w:val="center"/>
          </w:tcPr>
          <w:p w14:paraId="4243C127"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8C1F859" w14:textId="42EAB1C9"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2A23BE">
        <w:tc>
          <w:tcPr>
            <w:tcW w:w="1302"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240" w:type="pct"/>
            <w:shd w:val="clear" w:color="auto" w:fill="auto"/>
          </w:tcPr>
          <w:p w14:paraId="3C9D366B" w14:textId="77777777" w:rsidR="00B21F92" w:rsidRDefault="009F3BB3" w:rsidP="00147113">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147113">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458" w:type="pct"/>
            <w:vAlign w:val="center"/>
          </w:tcPr>
          <w:p w14:paraId="39ACBFCD"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08D56CC" w14:textId="78960DAD" w:rsidR="00B21F92" w:rsidRPr="00237CE4" w:rsidRDefault="008A13D8" w:rsidP="00147113">
            <w:pPr>
              <w:suppressAutoHyphens/>
              <w:spacing w:line="240" w:lineRule="auto"/>
              <w:ind w:firstLine="0"/>
              <w:rPr>
                <w:sz w:val="24"/>
                <w:szCs w:val="24"/>
              </w:rPr>
            </w:pPr>
            <w:r>
              <w:rPr>
                <w:sz w:val="24"/>
                <w:szCs w:val="24"/>
              </w:rPr>
              <w:t xml:space="preserve">Завершение </w:t>
            </w:r>
            <w:r w:rsidR="00B21F92" w:rsidRPr="006F3FDF">
              <w:rPr>
                <w:sz w:val="24"/>
                <w:szCs w:val="24"/>
              </w:rPr>
              <w:t>контрольной работы.</w:t>
            </w:r>
          </w:p>
        </w:tc>
      </w:tr>
    </w:tbl>
    <w:p w14:paraId="2403270A" w14:textId="7D958959" w:rsidR="00147113" w:rsidRPr="00FE3C65" w:rsidRDefault="00147113" w:rsidP="002A23BE">
      <w:pPr>
        <w:spacing w:after="120" w:line="240" w:lineRule="auto"/>
        <w:ind w:firstLine="0"/>
      </w:pPr>
    </w:p>
    <w:p w14:paraId="78CA5FEB" w14:textId="46E675DD" w:rsidR="009F24A2" w:rsidRPr="003F4B9B" w:rsidRDefault="00936812" w:rsidP="00147113">
      <w:pPr>
        <w:pStyle w:val="2"/>
        <w:numPr>
          <w:ilvl w:val="1"/>
          <w:numId w:val="31"/>
        </w:numPr>
        <w:spacing w:after="120" w:line="240" w:lineRule="auto"/>
        <w:rPr>
          <w:szCs w:val="28"/>
        </w:rPr>
      </w:pPr>
      <w:bookmarkStart w:id="32" w:name="_Toc5052149"/>
      <w:bookmarkStart w:id="33" w:name="_Toc5795816"/>
      <w:bookmarkStart w:id="34" w:name="_Toc134483972"/>
      <w:bookmarkStart w:id="35" w:name="_Toc262097659"/>
      <w:r w:rsidRPr="003F4B9B">
        <w:rPr>
          <w:szCs w:val="28"/>
        </w:rPr>
        <w:lastRenderedPageBreak/>
        <w:t>Перечень вопросов, заданий, тем для подготовки к текущему контролю</w:t>
      </w:r>
      <w:bookmarkEnd w:id="32"/>
      <w:bookmarkEnd w:id="33"/>
      <w:bookmarkEnd w:id="34"/>
      <w:r w:rsidRPr="003F4B9B">
        <w:rPr>
          <w:szCs w:val="28"/>
        </w:rPr>
        <w:t xml:space="preserve"> </w:t>
      </w:r>
    </w:p>
    <w:p w14:paraId="6BDC3A06" w14:textId="77777777" w:rsidR="002A23BE" w:rsidRDefault="002A23BE" w:rsidP="006162B4">
      <w:pPr>
        <w:keepNext/>
        <w:suppressAutoHyphens/>
        <w:spacing w:after="120" w:line="240" w:lineRule="auto"/>
        <w:ind w:right="68" w:firstLine="720"/>
        <w:jc w:val="center"/>
        <w:rPr>
          <w:b/>
          <w:sz w:val="28"/>
          <w:szCs w:val="28"/>
        </w:rPr>
      </w:pPr>
    </w:p>
    <w:p w14:paraId="3691E7B2" w14:textId="359B7309" w:rsidR="00832526" w:rsidRDefault="00147113" w:rsidP="006162B4">
      <w:pPr>
        <w:keepNext/>
        <w:suppressAutoHyphens/>
        <w:spacing w:after="120" w:line="240" w:lineRule="auto"/>
        <w:ind w:right="68" w:firstLine="720"/>
        <w:jc w:val="center"/>
        <w:rPr>
          <w:b/>
          <w:sz w:val="28"/>
          <w:szCs w:val="28"/>
        </w:rPr>
      </w:pPr>
      <w:r w:rsidRPr="00147113">
        <w:rPr>
          <w:b/>
          <w:sz w:val="28"/>
          <w:szCs w:val="28"/>
        </w:rPr>
        <w:t>Примерный вариант контрольной работы</w:t>
      </w:r>
    </w:p>
    <w:p w14:paraId="2798DEB0" w14:textId="77777777" w:rsidR="002A23BE" w:rsidRPr="00147113" w:rsidRDefault="002A23BE" w:rsidP="006162B4">
      <w:pPr>
        <w:keepNext/>
        <w:suppressAutoHyphens/>
        <w:spacing w:after="120" w:line="240" w:lineRule="auto"/>
        <w:ind w:right="68" w:firstLine="720"/>
        <w:jc w:val="center"/>
        <w:rPr>
          <w:b/>
          <w:sz w:val="28"/>
          <w:szCs w:val="28"/>
        </w:rPr>
      </w:pPr>
    </w:p>
    <w:p w14:paraId="3FA99286" w14:textId="77777777" w:rsidR="00B63A51" w:rsidRPr="00B63A51" w:rsidRDefault="00B63A51" w:rsidP="00147113">
      <w:pPr>
        <w:spacing w:before="60" w:after="60"/>
        <w:ind w:firstLine="709"/>
        <w:rPr>
          <w:b/>
          <w:bCs/>
          <w:i/>
          <w:iCs/>
          <w:sz w:val="28"/>
          <w:szCs w:val="28"/>
        </w:rPr>
      </w:pPr>
      <w:r w:rsidRPr="00B63A51">
        <w:rPr>
          <w:sz w:val="28"/>
          <w:szCs w:val="28"/>
        </w:rPr>
        <w:t xml:space="preserve">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 (Бухгалтерия предприятия). </w:t>
      </w:r>
      <w:bookmarkStart w:id="36" w:name="toc1.0.1"/>
      <w:bookmarkEnd w:id="36"/>
    </w:p>
    <w:p w14:paraId="6766FB10" w14:textId="77777777" w:rsidR="00B63A51" w:rsidRPr="00B63A51" w:rsidRDefault="00B63A51" w:rsidP="00147113">
      <w:pPr>
        <w:spacing w:before="60" w:after="60"/>
        <w:ind w:left="720" w:firstLine="0"/>
        <w:rPr>
          <w:b/>
          <w:bCs/>
          <w:i/>
          <w:iCs/>
          <w:sz w:val="28"/>
          <w:szCs w:val="28"/>
        </w:rPr>
      </w:pPr>
      <w:r w:rsidRPr="00B63A51">
        <w:rPr>
          <w:b/>
          <w:bCs/>
          <w:i/>
          <w:iCs/>
          <w:sz w:val="28"/>
          <w:szCs w:val="28"/>
        </w:rPr>
        <w:t>Необходимо</w:t>
      </w:r>
    </w:p>
    <w:p w14:paraId="74BA9397"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Разобраться в полученном задании, понять суть хозяйственных операций.</w:t>
      </w:r>
    </w:p>
    <w:p w14:paraId="34BCEE95"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Выполнить задание в программе «Бухгалтерия предприятия».</w:t>
      </w:r>
    </w:p>
    <w:p w14:paraId="4F19A52B"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Сформировать стандартные отчеты, поясняющие выполнение задания.</w:t>
      </w:r>
    </w:p>
    <w:p w14:paraId="25E230B3" w14:textId="77777777" w:rsidR="00B63A51" w:rsidRPr="00B63A51" w:rsidRDefault="00B63A51" w:rsidP="00147113">
      <w:pPr>
        <w:spacing w:before="60" w:after="60"/>
        <w:ind w:firstLine="709"/>
        <w:rPr>
          <w:b/>
          <w:bCs/>
          <w:sz w:val="28"/>
          <w:szCs w:val="28"/>
        </w:rPr>
      </w:pPr>
      <w:r w:rsidRPr="00B63A51">
        <w:rPr>
          <w:b/>
          <w:bCs/>
          <w:sz w:val="28"/>
          <w:szCs w:val="28"/>
        </w:rPr>
        <w:t>Содержание отчета</w:t>
      </w:r>
    </w:p>
    <w:p w14:paraId="717300D7"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Введение</w:t>
      </w:r>
    </w:p>
    <w:p w14:paraId="63F432B0" w14:textId="77777777" w:rsidR="00B63A51" w:rsidRPr="00B63A51" w:rsidRDefault="00B63A51" w:rsidP="00147113">
      <w:pPr>
        <w:spacing w:before="60" w:after="60"/>
        <w:ind w:left="720" w:firstLine="0"/>
        <w:rPr>
          <w:sz w:val="28"/>
          <w:szCs w:val="28"/>
        </w:rPr>
      </w:pPr>
      <w:r w:rsidRPr="00B63A51">
        <w:rPr>
          <w:sz w:val="28"/>
          <w:szCs w:val="28"/>
        </w:rPr>
        <w:t>Краткая характеристика полученного в рамках контрольной работы задания</w:t>
      </w:r>
    </w:p>
    <w:p w14:paraId="2A496A12"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Теоретическая часть</w:t>
      </w:r>
    </w:p>
    <w:p w14:paraId="5D77101A" w14:textId="77777777" w:rsidR="00B63A51" w:rsidRPr="00B63A51" w:rsidRDefault="00B63A51" w:rsidP="00147113">
      <w:pPr>
        <w:spacing w:before="60" w:after="60"/>
        <w:ind w:left="720" w:firstLine="0"/>
        <w:rPr>
          <w:sz w:val="28"/>
          <w:szCs w:val="28"/>
        </w:rPr>
      </w:pPr>
      <w:r w:rsidRPr="00B63A51">
        <w:rPr>
          <w:sz w:val="28"/>
          <w:szCs w:val="28"/>
        </w:rPr>
        <w:t>Описание хозяйственной ситуации и ее отражение в системе бухгалтерского учета в соответствии с текущим законодательством</w:t>
      </w:r>
    </w:p>
    <w:p w14:paraId="3BB18DF0"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Практическая часть</w:t>
      </w:r>
    </w:p>
    <w:p w14:paraId="259EF785" w14:textId="77777777" w:rsidR="00B63A51" w:rsidRPr="00B63A51" w:rsidRDefault="00B63A51" w:rsidP="00147113">
      <w:pPr>
        <w:spacing w:before="60" w:after="60"/>
        <w:ind w:left="720" w:firstLine="0"/>
        <w:rPr>
          <w:sz w:val="28"/>
          <w:szCs w:val="28"/>
        </w:rPr>
      </w:pPr>
      <w:r w:rsidRPr="00B63A51">
        <w:rPr>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5E8A8028" w14:textId="73E8ACD5" w:rsidR="00B63A51" w:rsidRPr="00B63A51" w:rsidRDefault="00B63A51" w:rsidP="00147113">
      <w:pPr>
        <w:tabs>
          <w:tab w:val="num" w:pos="720"/>
        </w:tabs>
        <w:spacing w:before="60" w:after="60"/>
        <w:ind w:left="720" w:firstLine="0"/>
        <w:rPr>
          <w:sz w:val="28"/>
          <w:szCs w:val="28"/>
        </w:rPr>
      </w:pPr>
      <w:r w:rsidRPr="00B63A51">
        <w:rPr>
          <w:sz w:val="28"/>
          <w:szCs w:val="28"/>
        </w:rPr>
        <w:t xml:space="preserve">Пояснить выполнение задания отчетами: </w:t>
      </w:r>
      <w:proofErr w:type="spellStart"/>
      <w:r w:rsidRPr="00B63A51">
        <w:rPr>
          <w:sz w:val="28"/>
          <w:szCs w:val="28"/>
        </w:rPr>
        <w:t>Оборотно</w:t>
      </w:r>
      <w:proofErr w:type="spellEnd"/>
      <w:r w:rsidRPr="00B63A51">
        <w:rPr>
          <w:sz w:val="28"/>
          <w:szCs w:val="28"/>
        </w:rPr>
        <w:t xml:space="preserve">-сальдовая ведомость; </w:t>
      </w:r>
      <w:proofErr w:type="spellStart"/>
      <w:r w:rsidRPr="00B63A51">
        <w:rPr>
          <w:sz w:val="28"/>
          <w:szCs w:val="28"/>
        </w:rPr>
        <w:t>Об</w:t>
      </w:r>
      <w:r w:rsidR="00325608">
        <w:rPr>
          <w:sz w:val="28"/>
          <w:szCs w:val="28"/>
        </w:rPr>
        <w:t>о</w:t>
      </w:r>
      <w:r w:rsidRPr="00B63A51">
        <w:rPr>
          <w:sz w:val="28"/>
          <w:szCs w:val="28"/>
        </w:rPr>
        <w:t>ротно</w:t>
      </w:r>
      <w:proofErr w:type="spellEnd"/>
      <w:r w:rsidRPr="00B63A51">
        <w:rPr>
          <w:sz w:val="28"/>
          <w:szCs w:val="28"/>
        </w:rPr>
        <w:t>-сальдовая ведомость по счету; Анализ субконто; Книга покупок; Книга продаж и др.</w:t>
      </w:r>
    </w:p>
    <w:p w14:paraId="2AEA6D16" w14:textId="77777777" w:rsidR="002A23BE" w:rsidRDefault="00147113" w:rsidP="00F53F98">
      <w:pPr>
        <w:spacing w:after="120" w:line="240" w:lineRule="auto"/>
        <w:rPr>
          <w:b/>
          <w:i/>
          <w:sz w:val="28"/>
          <w:szCs w:val="28"/>
        </w:rPr>
      </w:pPr>
      <w:r>
        <w:rPr>
          <w:b/>
          <w:i/>
          <w:sz w:val="28"/>
          <w:szCs w:val="28"/>
        </w:rPr>
        <w:t xml:space="preserve">   </w:t>
      </w:r>
    </w:p>
    <w:p w14:paraId="077689F9" w14:textId="77777777" w:rsidR="002A23BE" w:rsidRDefault="002A23BE" w:rsidP="00F53F98">
      <w:pPr>
        <w:spacing w:after="120" w:line="240" w:lineRule="auto"/>
        <w:rPr>
          <w:b/>
          <w:i/>
          <w:sz w:val="28"/>
          <w:szCs w:val="28"/>
        </w:rPr>
      </w:pPr>
    </w:p>
    <w:p w14:paraId="246B3978" w14:textId="77777777" w:rsidR="002A23BE" w:rsidRDefault="002A23BE" w:rsidP="00F53F98">
      <w:pPr>
        <w:spacing w:after="120" w:line="240" w:lineRule="auto"/>
        <w:rPr>
          <w:b/>
          <w:i/>
          <w:sz w:val="28"/>
          <w:szCs w:val="28"/>
        </w:rPr>
      </w:pPr>
    </w:p>
    <w:p w14:paraId="2852D309" w14:textId="3F045630" w:rsidR="00573511" w:rsidRPr="00573511" w:rsidRDefault="00573511" w:rsidP="00F53F98">
      <w:pPr>
        <w:spacing w:after="120" w:line="240" w:lineRule="auto"/>
        <w:rPr>
          <w:b/>
          <w:bCs/>
          <w:i/>
          <w:sz w:val="28"/>
          <w:szCs w:val="28"/>
        </w:rPr>
      </w:pPr>
      <w:r>
        <w:rPr>
          <w:b/>
          <w:bCs/>
          <w:i/>
          <w:sz w:val="28"/>
          <w:szCs w:val="28"/>
        </w:rPr>
        <w:lastRenderedPageBreak/>
        <w:t>Задание 1</w:t>
      </w:r>
    </w:p>
    <w:p w14:paraId="2E016C5D" w14:textId="77777777" w:rsidR="00F53F98" w:rsidRPr="00F53F98" w:rsidRDefault="00F53F98" w:rsidP="00F53F98">
      <w:pPr>
        <w:spacing w:after="120" w:line="240" w:lineRule="auto"/>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147113">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147113">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147113">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F53F98">
      <w:pPr>
        <w:spacing w:after="120" w:line="240" w:lineRule="auto"/>
        <w:rPr>
          <w:i/>
          <w:sz w:val="28"/>
          <w:szCs w:val="28"/>
        </w:rPr>
      </w:pPr>
      <w:r w:rsidRPr="00F53F98">
        <w:rPr>
          <w:bCs/>
          <w:i/>
          <w:sz w:val="28"/>
          <w:szCs w:val="28"/>
        </w:rPr>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573511">
            <w:pPr>
              <w:spacing w:after="120" w:line="240" w:lineRule="auto"/>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F53F98">
            <w:pPr>
              <w:spacing w:after="120" w:line="240" w:lineRule="auto"/>
              <w:rPr>
                <w:sz w:val="28"/>
                <w:szCs w:val="28"/>
              </w:rPr>
            </w:pPr>
            <w:r w:rsidRPr="00F53F98">
              <w:rPr>
                <w:sz w:val="28"/>
                <w:szCs w:val="28"/>
              </w:rPr>
              <w:t>Бизнес-процессы</w:t>
            </w:r>
          </w:p>
        </w:tc>
        <w:tc>
          <w:tcPr>
            <w:tcW w:w="3076" w:type="dxa"/>
          </w:tcPr>
          <w:p w14:paraId="7E33BC3A" w14:textId="77777777" w:rsidR="00F53F98" w:rsidRPr="00F53F98" w:rsidRDefault="00F53F98" w:rsidP="00F53F98">
            <w:pPr>
              <w:spacing w:after="120" w:line="240" w:lineRule="auto"/>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573511">
            <w:pPr>
              <w:spacing w:after="120" w:line="240" w:lineRule="auto"/>
              <w:jc w:val="center"/>
              <w:rPr>
                <w:sz w:val="28"/>
                <w:szCs w:val="28"/>
              </w:rPr>
            </w:pPr>
            <w:r w:rsidRPr="00F53F98">
              <w:rPr>
                <w:sz w:val="28"/>
                <w:szCs w:val="28"/>
              </w:rPr>
              <w:t>1.</w:t>
            </w:r>
          </w:p>
        </w:tc>
        <w:tc>
          <w:tcPr>
            <w:tcW w:w="5686" w:type="dxa"/>
          </w:tcPr>
          <w:p w14:paraId="01012231" w14:textId="77777777" w:rsidR="00F53F98" w:rsidRPr="00F53F98" w:rsidRDefault="00F53F98" w:rsidP="00573511">
            <w:pPr>
              <w:spacing w:after="120" w:line="240" w:lineRule="auto"/>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573511">
            <w:pPr>
              <w:spacing w:after="120" w:line="240" w:lineRule="auto"/>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573511">
            <w:pPr>
              <w:spacing w:after="120" w:line="240" w:lineRule="auto"/>
              <w:jc w:val="center"/>
              <w:rPr>
                <w:sz w:val="28"/>
                <w:szCs w:val="28"/>
              </w:rPr>
            </w:pPr>
            <w:r w:rsidRPr="00F53F98">
              <w:rPr>
                <w:sz w:val="28"/>
                <w:szCs w:val="28"/>
              </w:rPr>
              <w:t>2.</w:t>
            </w:r>
          </w:p>
        </w:tc>
        <w:tc>
          <w:tcPr>
            <w:tcW w:w="5686" w:type="dxa"/>
          </w:tcPr>
          <w:p w14:paraId="62D3B4D4" w14:textId="77777777" w:rsidR="00F53F98" w:rsidRPr="00F53F98" w:rsidRDefault="00F53F98" w:rsidP="00573511">
            <w:pPr>
              <w:spacing w:after="120" w:line="240" w:lineRule="auto"/>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573511">
            <w:pPr>
              <w:spacing w:after="120" w:line="240" w:lineRule="auto"/>
              <w:jc w:val="center"/>
              <w:rPr>
                <w:sz w:val="28"/>
                <w:szCs w:val="28"/>
              </w:rPr>
            </w:pPr>
            <w:r w:rsidRPr="00F53F98">
              <w:rPr>
                <w:sz w:val="28"/>
                <w:szCs w:val="28"/>
              </w:rPr>
              <w:t>3.</w:t>
            </w:r>
          </w:p>
        </w:tc>
        <w:tc>
          <w:tcPr>
            <w:tcW w:w="5686" w:type="dxa"/>
          </w:tcPr>
          <w:p w14:paraId="33178025" w14:textId="77777777" w:rsidR="00F53F98" w:rsidRPr="00F53F98" w:rsidRDefault="00F53F98" w:rsidP="00573511">
            <w:pPr>
              <w:spacing w:after="120" w:line="240" w:lineRule="auto"/>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F53F98">
      <w:pPr>
        <w:spacing w:after="120" w:line="240" w:lineRule="auto"/>
        <w:rPr>
          <w:b/>
          <w:sz w:val="28"/>
          <w:szCs w:val="28"/>
        </w:rPr>
      </w:pPr>
    </w:p>
    <w:p w14:paraId="4EE236D1" w14:textId="77777777" w:rsidR="00F53F98" w:rsidRPr="00F53F98" w:rsidRDefault="00F53F98" w:rsidP="00F53F98">
      <w:pPr>
        <w:spacing w:after="120" w:line="240" w:lineRule="auto"/>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147113">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F53F98">
        <w:rPr>
          <w:sz w:val="28"/>
          <w:szCs w:val="28"/>
        </w:rPr>
        <w:t>субсчет</w:t>
      </w:r>
      <w:proofErr w:type="spellEnd"/>
      <w:r w:rsidRPr="00F53F98">
        <w:rPr>
          <w:sz w:val="28"/>
          <w:szCs w:val="28"/>
        </w:rPr>
        <w:t xml:space="preserve"> 50-3 "Денежные документы", в корреспонденции с кредитом счета 76 "Расчеты с разными дебиторами и кредиторами". </w:t>
      </w:r>
    </w:p>
    <w:p w14:paraId="67E2A8F1" w14:textId="2C82F43E" w:rsidR="00147113" w:rsidRPr="002A23BE" w:rsidRDefault="00F53F98" w:rsidP="002A23BE">
      <w:pPr>
        <w:spacing w:after="120"/>
        <w:rPr>
          <w:sz w:val="28"/>
          <w:szCs w:val="28"/>
        </w:rPr>
      </w:pPr>
      <w:r w:rsidRPr="00F53F98">
        <w:rPr>
          <w:sz w:val="28"/>
          <w:szCs w:val="28"/>
        </w:rPr>
        <w:lastRenderedPageBreak/>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F53F98">
        <w:rPr>
          <w:sz w:val="28"/>
          <w:szCs w:val="28"/>
        </w:rPr>
        <w:t>субсчет</w:t>
      </w:r>
      <w:proofErr w:type="spellEnd"/>
      <w:r w:rsidRPr="00F53F98">
        <w:rPr>
          <w:sz w:val="28"/>
          <w:szCs w:val="28"/>
        </w:rPr>
        <w:t xml:space="preserve"> 50-3, в дебет счета 91 "Прочие доходы и расходы", </w:t>
      </w:r>
      <w:proofErr w:type="spellStart"/>
      <w:r w:rsidRPr="00F53F98">
        <w:rPr>
          <w:sz w:val="28"/>
          <w:szCs w:val="28"/>
        </w:rPr>
        <w:t>субсчет</w:t>
      </w:r>
      <w:proofErr w:type="spellEnd"/>
      <w:r w:rsidRPr="00F53F98">
        <w:rPr>
          <w:sz w:val="28"/>
          <w:szCs w:val="28"/>
        </w:rPr>
        <w:t xml:space="preserve"> 91-2 "Прочие расходы". </w:t>
      </w:r>
    </w:p>
    <w:p w14:paraId="2D36576F" w14:textId="3CD23907" w:rsidR="0008350B" w:rsidRPr="00174F71" w:rsidRDefault="0008350B" w:rsidP="00147113">
      <w:pPr>
        <w:spacing w:after="120"/>
        <w:rPr>
          <w:i/>
          <w:sz w:val="28"/>
          <w:szCs w:val="28"/>
        </w:rPr>
      </w:pPr>
      <w:r w:rsidRPr="00174F71">
        <w:rPr>
          <w:i/>
          <w:sz w:val="28"/>
          <w:szCs w:val="28"/>
        </w:rPr>
        <w:t>Требуется</w:t>
      </w:r>
      <w:r w:rsidR="00181B02">
        <w:rPr>
          <w:i/>
          <w:sz w:val="28"/>
          <w:szCs w:val="28"/>
        </w:rPr>
        <w:t>:</w:t>
      </w:r>
    </w:p>
    <w:p w14:paraId="2F5B8241" w14:textId="77777777" w:rsidR="00174F71" w:rsidRPr="00181B02" w:rsidRDefault="00330AA1" w:rsidP="00147113">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147113">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55AD813B" w14:textId="7CF09985" w:rsidR="0008350B" w:rsidRPr="00147113" w:rsidRDefault="00174F71" w:rsidP="00147113">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0DB9E802" w14:textId="566A5552" w:rsidR="00F53F98" w:rsidRPr="00F53F98" w:rsidRDefault="008D1CC5" w:rsidP="00F53F98">
      <w:pPr>
        <w:spacing w:after="120" w:line="240" w:lineRule="auto"/>
        <w:rPr>
          <w:b/>
          <w:i/>
          <w:sz w:val="28"/>
          <w:szCs w:val="28"/>
        </w:rPr>
      </w:pPr>
      <w:r>
        <w:rPr>
          <w:b/>
          <w:i/>
          <w:sz w:val="28"/>
          <w:szCs w:val="28"/>
        </w:rPr>
        <w:t>Задание 2</w:t>
      </w:r>
    </w:p>
    <w:p w14:paraId="30064DE6" w14:textId="77777777" w:rsidR="00F53F98" w:rsidRPr="00F53F98" w:rsidRDefault="00F53F98" w:rsidP="00147113">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147113">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28A3A822" w:rsidR="00F53F98" w:rsidRPr="00F53F98" w:rsidRDefault="00F53F98" w:rsidP="00147113">
      <w:pPr>
        <w:spacing w:after="120"/>
        <w:rPr>
          <w:sz w:val="28"/>
          <w:szCs w:val="28"/>
        </w:rPr>
      </w:pPr>
      <w:r w:rsidRPr="00F53F98">
        <w:rPr>
          <w:sz w:val="28"/>
          <w:szCs w:val="28"/>
        </w:rPr>
        <w:t>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сроке</w:t>
      </w:r>
      <w:r w:rsidR="00325608">
        <w:rPr>
          <w:sz w:val="28"/>
          <w:szCs w:val="28"/>
        </w:rPr>
        <w:t>,</w:t>
      </w:r>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утв. Банком России 11.03.2014 № 3210-У).</w:t>
      </w:r>
    </w:p>
    <w:p w14:paraId="2C9EF124" w14:textId="676E8071" w:rsidR="00147113" w:rsidRPr="002A23BE" w:rsidRDefault="00F53F98" w:rsidP="002A23BE">
      <w:pPr>
        <w:spacing w:after="120"/>
        <w:rPr>
          <w:sz w:val="28"/>
          <w:szCs w:val="28"/>
        </w:rPr>
      </w:pPr>
      <w:r w:rsidRPr="00F53F98">
        <w:rPr>
          <w:sz w:val="28"/>
          <w:szCs w:val="28"/>
        </w:rPr>
        <w:t xml:space="preserve">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w:t>
      </w:r>
      <w:r w:rsidRPr="00F53F98">
        <w:rPr>
          <w:sz w:val="28"/>
          <w:szCs w:val="28"/>
        </w:rPr>
        <w:lastRenderedPageBreak/>
        <w:t>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1779898F" w:rsidR="00F53F98" w:rsidRPr="00355D47" w:rsidRDefault="00355D47" w:rsidP="00147113">
      <w:pPr>
        <w:spacing w:after="120"/>
        <w:rPr>
          <w:i/>
          <w:sz w:val="28"/>
          <w:szCs w:val="28"/>
        </w:rPr>
      </w:pPr>
      <w:r>
        <w:rPr>
          <w:i/>
          <w:sz w:val="28"/>
          <w:szCs w:val="28"/>
        </w:rPr>
        <w:t>Особенности учета</w:t>
      </w:r>
    </w:p>
    <w:p w14:paraId="242D43ED" w14:textId="77777777" w:rsidR="00F53F98" w:rsidRPr="00F53F98" w:rsidRDefault="00F53F98" w:rsidP="00147113">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127A9FB3" w:rsidR="00F53F98" w:rsidRPr="00F53F98" w:rsidRDefault="00F53F98" w:rsidP="00147113">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21</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размере 12 000 руб., 7 сентября 20</w:t>
      </w:r>
      <w:r w:rsidR="000D3666">
        <w:rPr>
          <w:sz w:val="28"/>
          <w:szCs w:val="28"/>
        </w:rPr>
        <w:t>21</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147113">
      <w:pPr>
        <w:spacing w:after="120"/>
        <w:rPr>
          <w:i/>
          <w:sz w:val="28"/>
          <w:szCs w:val="28"/>
        </w:rPr>
      </w:pPr>
      <w:r w:rsidRPr="000D3666">
        <w:rPr>
          <w:i/>
          <w:sz w:val="28"/>
          <w:szCs w:val="28"/>
        </w:rPr>
        <w:t>Требуется:</w:t>
      </w:r>
    </w:p>
    <w:p w14:paraId="03D54E05" w14:textId="33E16C6B" w:rsidR="000D3666" w:rsidRPr="000D3666" w:rsidRDefault="000D3666" w:rsidP="00147113">
      <w:pPr>
        <w:spacing w:after="120"/>
        <w:rPr>
          <w:sz w:val="28"/>
          <w:szCs w:val="28"/>
        </w:rPr>
      </w:pPr>
      <w:r w:rsidRPr="000D3666">
        <w:rPr>
          <w:sz w:val="28"/>
          <w:szCs w:val="28"/>
        </w:rPr>
        <w:t>1.</w:t>
      </w:r>
      <w:r w:rsidRPr="000D3666">
        <w:rPr>
          <w:sz w:val="28"/>
          <w:szCs w:val="28"/>
        </w:rPr>
        <w:tab/>
        <w:t xml:space="preserve">Составить спецификации функциональных требований к автоматизации учета </w:t>
      </w:r>
      <w:r w:rsidR="00E335E0">
        <w:rPr>
          <w:sz w:val="28"/>
          <w:szCs w:val="28"/>
        </w:rPr>
        <w:t>командировочных расходов</w:t>
      </w:r>
      <w:r w:rsidRPr="000D3666">
        <w:rPr>
          <w:sz w:val="28"/>
          <w:szCs w:val="28"/>
        </w:rPr>
        <w:t>. Объяснить их достаточность.</w:t>
      </w:r>
    </w:p>
    <w:p w14:paraId="291EB79C" w14:textId="6689DDF2" w:rsidR="000D3666" w:rsidRPr="000D3666" w:rsidRDefault="000D3666" w:rsidP="00147113">
      <w:pPr>
        <w:spacing w:after="120"/>
        <w:rPr>
          <w:sz w:val="28"/>
          <w:szCs w:val="28"/>
        </w:rPr>
      </w:pPr>
      <w:r w:rsidRPr="000D3666">
        <w:rPr>
          <w:sz w:val="28"/>
          <w:szCs w:val="28"/>
        </w:rPr>
        <w:t>2.</w:t>
      </w:r>
      <w:r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Pr="000D3666">
        <w:rPr>
          <w:sz w:val="28"/>
          <w:szCs w:val="28"/>
        </w:rPr>
        <w:t xml:space="preserve"> в программе 1С: Бухгалтерия.</w:t>
      </w:r>
    </w:p>
    <w:p w14:paraId="17664253" w14:textId="1A76B271" w:rsidR="00832526" w:rsidRPr="00832526" w:rsidRDefault="000D3666" w:rsidP="00147113">
      <w:pPr>
        <w:spacing w:after="120"/>
        <w:rPr>
          <w:sz w:val="28"/>
          <w:szCs w:val="28"/>
        </w:rPr>
      </w:pPr>
      <w:r w:rsidRPr="000D3666">
        <w:rPr>
          <w:sz w:val="28"/>
          <w:szCs w:val="28"/>
        </w:rPr>
        <w:t>3.</w:t>
      </w:r>
      <w:r w:rsidRPr="000D3666">
        <w:rPr>
          <w:sz w:val="28"/>
          <w:szCs w:val="28"/>
        </w:rPr>
        <w:tab/>
        <w:t>Выполнить задание в программе 1С: Бухгалтерия.</w:t>
      </w:r>
    </w:p>
    <w:p w14:paraId="7EF4F2E5" w14:textId="77777777" w:rsidR="001C7A0E" w:rsidRPr="00E335E0" w:rsidRDefault="001C7A0E" w:rsidP="00147113">
      <w:pPr>
        <w:suppressAutoHyphens/>
        <w:ind w:right="70"/>
        <w:rPr>
          <w:sz w:val="28"/>
          <w:szCs w:val="28"/>
        </w:rPr>
      </w:pPr>
      <w:r w:rsidRPr="00E335E0">
        <w:rPr>
          <w:rStyle w:val="afa"/>
          <w:sz w:val="28"/>
        </w:rPr>
        <w:t>Промежу</w:t>
      </w:r>
      <w:r w:rsidR="00CC1733" w:rsidRPr="00E335E0">
        <w:rPr>
          <w:rStyle w:val="afa"/>
          <w:sz w:val="28"/>
        </w:rPr>
        <w:t>точная аттестация проводится в шестом</w:t>
      </w:r>
      <w:r w:rsidRPr="00E335E0">
        <w:rPr>
          <w:rStyle w:val="afa"/>
          <w:sz w:val="28"/>
        </w:rPr>
        <w:t xml:space="preserve"> семестре в форме </w:t>
      </w:r>
      <w:r w:rsidR="00CC1733" w:rsidRPr="00E335E0">
        <w:rPr>
          <w:rStyle w:val="afa"/>
          <w:sz w:val="28"/>
        </w:rPr>
        <w:t>зачета</w:t>
      </w:r>
      <w:r w:rsidR="0030711D" w:rsidRPr="00E335E0">
        <w:rPr>
          <w:sz w:val="28"/>
          <w:szCs w:val="28"/>
        </w:rPr>
        <w:t>.</w:t>
      </w:r>
    </w:p>
    <w:p w14:paraId="514791AF" w14:textId="7A0DC513" w:rsidR="001C7A0E" w:rsidRDefault="001C7A0E" w:rsidP="00147113">
      <w:pPr>
        <w:suppressAutoHyphens/>
        <w:rPr>
          <w:sz w:val="28"/>
          <w:szCs w:val="28"/>
        </w:rPr>
      </w:pPr>
      <w:r w:rsidRPr="00E335E0">
        <w:rPr>
          <w:sz w:val="28"/>
          <w:szCs w:val="28"/>
        </w:rPr>
        <w:t>Оценка знаний студентов осуществляется в баллах с учетом оценки за работу в семестре (выполнение контрольной работы и домашних заданий, решение задач, участие в обсуждениях на практических занятиях и др.).</w:t>
      </w:r>
      <w:r w:rsidRPr="009D659F">
        <w:rPr>
          <w:sz w:val="28"/>
          <w:szCs w:val="28"/>
        </w:rPr>
        <w:t xml:space="preserve"> </w:t>
      </w:r>
    </w:p>
    <w:p w14:paraId="3B4183A7" w14:textId="6A4272D5" w:rsidR="00B63A51" w:rsidRPr="00FE2321" w:rsidRDefault="00B63A51" w:rsidP="00FE2321">
      <w:pPr>
        <w:widowControl w:val="0"/>
        <w:autoSpaceDE w:val="0"/>
        <w:autoSpaceDN w:val="0"/>
        <w:adjustRightInd w:val="0"/>
        <w:ind w:right="-286" w:firstLine="708"/>
        <w:rPr>
          <w:i/>
          <w:sz w:val="28"/>
          <w:szCs w:val="28"/>
        </w:rPr>
      </w:pPr>
      <w:bookmarkStart w:id="37" w:name="_Toc486492190"/>
      <w:bookmarkStart w:id="38" w:name="_Toc73917220"/>
      <w:r w:rsidRPr="00B63A51">
        <w:rPr>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FE2321">
        <w:rPr>
          <w:i/>
          <w:sz w:val="28"/>
          <w:szCs w:val="28"/>
        </w:rPr>
        <w:t xml:space="preserve">Кафедры </w:t>
      </w:r>
      <w:r w:rsidRPr="00B63A51">
        <w:rPr>
          <w:i/>
          <w:sz w:val="28"/>
          <w:szCs w:val="28"/>
        </w:rPr>
        <w:t>анализа данных и машинного обучения</w:t>
      </w:r>
      <w:r w:rsidR="00FE2321">
        <w:rPr>
          <w:i/>
          <w:sz w:val="28"/>
          <w:szCs w:val="28"/>
        </w:rPr>
        <w:t xml:space="preserve"> Факультета информационных технологий и анализа больших данных</w:t>
      </w:r>
      <w:r w:rsidRPr="00B63A51">
        <w:rPr>
          <w:i/>
          <w:sz w:val="28"/>
          <w:szCs w:val="28"/>
        </w:rPr>
        <w:t>.</w:t>
      </w:r>
      <w:r w:rsidRPr="00B63A51">
        <w:rPr>
          <w:rFonts w:eastAsia="Calibri"/>
          <w:i/>
          <w:color w:val="000000"/>
          <w:sz w:val="28"/>
          <w:szCs w:val="28"/>
        </w:rPr>
        <w:t xml:space="preserve"> </w:t>
      </w:r>
      <w:bookmarkEnd w:id="37"/>
      <w:bookmarkEnd w:id="38"/>
    </w:p>
    <w:p w14:paraId="67D1861F" w14:textId="77777777" w:rsidR="002A23BE" w:rsidRPr="00B63A51" w:rsidRDefault="002A23BE" w:rsidP="00B63A51">
      <w:pPr>
        <w:widowControl w:val="0"/>
        <w:autoSpaceDE w:val="0"/>
        <w:autoSpaceDN w:val="0"/>
        <w:adjustRightInd w:val="0"/>
        <w:ind w:right="-286" w:firstLine="708"/>
        <w:rPr>
          <w:rFonts w:eastAsia="Calibri"/>
          <w:i/>
          <w:color w:val="000000"/>
          <w:sz w:val="28"/>
          <w:szCs w:val="28"/>
        </w:rPr>
      </w:pPr>
    </w:p>
    <w:p w14:paraId="54560F78" w14:textId="3BC9FB06" w:rsidR="00FE2C9E" w:rsidRPr="006A5EF6" w:rsidRDefault="00FE2C9E" w:rsidP="00147113">
      <w:pPr>
        <w:pStyle w:val="1"/>
        <w:numPr>
          <w:ilvl w:val="0"/>
          <w:numId w:val="31"/>
        </w:numPr>
        <w:spacing w:before="0" w:after="120"/>
      </w:pPr>
      <w:bookmarkStart w:id="39" w:name="_Toc5052150"/>
      <w:bookmarkStart w:id="40" w:name="_Toc5795817"/>
      <w:bookmarkStart w:id="41" w:name="_Toc134483973"/>
      <w:r w:rsidRPr="006A5EF6">
        <w:t>Фонд оценочных средств</w:t>
      </w:r>
      <w:r w:rsidR="00175686" w:rsidRPr="006A5EF6">
        <w:t xml:space="preserve"> для проведения промежуточной аттестации обучающихся по дисциплине</w:t>
      </w:r>
      <w:bookmarkEnd w:id="39"/>
      <w:bookmarkEnd w:id="40"/>
      <w:bookmarkEnd w:id="41"/>
    </w:p>
    <w:p w14:paraId="151E179C" w14:textId="7A95FC7D" w:rsidR="00C25250" w:rsidRPr="00147113"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147113">
        <w:rPr>
          <w:rFonts w:eastAsia="Calibri"/>
          <w:b/>
          <w:bCs/>
          <w:iCs/>
          <w:sz w:val="28"/>
          <w:szCs w:val="28"/>
          <w:lang w:eastAsia="en-US"/>
        </w:rPr>
        <w:t>«</w:t>
      </w:r>
      <w:r w:rsidR="00177AE0" w:rsidRPr="00147113">
        <w:rPr>
          <w:rFonts w:eastAsia="Calibri"/>
          <w:b/>
          <w:bCs/>
          <w:iCs/>
          <w:sz w:val="28"/>
          <w:szCs w:val="28"/>
          <w:lang w:eastAsia="en-US"/>
        </w:rPr>
        <w:t xml:space="preserve">2. </w:t>
      </w:r>
      <w:r w:rsidR="00E00128" w:rsidRPr="00147113">
        <w:rPr>
          <w:rFonts w:eastAsia="Calibri"/>
          <w:b/>
          <w:bCs/>
          <w:iCs/>
          <w:sz w:val="28"/>
          <w:szCs w:val="28"/>
          <w:lang w:eastAsia="en-US"/>
        </w:rPr>
        <w:t>Перечень планируемых результатов освоения образовательной программы</w:t>
      </w:r>
      <w:r w:rsidR="00147113">
        <w:rPr>
          <w:rFonts w:eastAsia="Calibri"/>
          <w:b/>
          <w:bCs/>
          <w:iCs/>
          <w:sz w:val="28"/>
          <w:szCs w:val="28"/>
          <w:lang w:eastAsia="en-US"/>
        </w:rPr>
        <w:t xml:space="preserve"> (перечень компетенций)</w:t>
      </w:r>
      <w:r w:rsidR="00E00128" w:rsidRPr="00147113">
        <w:rPr>
          <w:rFonts w:eastAsia="Calibri"/>
          <w:b/>
          <w:bCs/>
          <w:iCs/>
          <w:sz w:val="28"/>
          <w:szCs w:val="28"/>
          <w:lang w:eastAsia="en-US"/>
        </w:rPr>
        <w:t xml:space="preserve"> с указанием индикаторов их достижения</w:t>
      </w:r>
      <w:r w:rsidR="00D23C0D" w:rsidRPr="00147113">
        <w:rPr>
          <w:rFonts w:eastAsia="Calibri"/>
          <w:b/>
          <w:bCs/>
          <w:iCs/>
          <w:sz w:val="28"/>
          <w:szCs w:val="28"/>
          <w:lang w:eastAsia="en-US"/>
        </w:rPr>
        <w:t xml:space="preserve"> и планируемых результатов обучения по дисциплине»</w:t>
      </w:r>
      <w:r w:rsidR="0094631D" w:rsidRPr="00147113">
        <w:rPr>
          <w:rFonts w:eastAsia="Calibri"/>
          <w:b/>
          <w:bCs/>
          <w:sz w:val="28"/>
          <w:szCs w:val="28"/>
          <w:lang w:eastAsia="en-US"/>
        </w:rPr>
        <w:t>.</w:t>
      </w:r>
    </w:p>
    <w:p w14:paraId="4B407EC3" w14:textId="77777777" w:rsidR="00147113" w:rsidRDefault="004A20EC" w:rsidP="00147113">
      <w:pPr>
        <w:rPr>
          <w:b/>
          <w:sz w:val="28"/>
          <w:szCs w:val="28"/>
        </w:rPr>
      </w:pPr>
      <w:r w:rsidRPr="004A20EC">
        <w:rPr>
          <w:b/>
          <w:sz w:val="28"/>
          <w:szCs w:val="28"/>
        </w:rPr>
        <w:t xml:space="preserve">Типовые контрольные задания или иные материалы, необходимые </w:t>
      </w:r>
    </w:p>
    <w:p w14:paraId="0BD76D74" w14:textId="71206AEB" w:rsidR="00B25E87" w:rsidRDefault="00147113" w:rsidP="00147113">
      <w:pPr>
        <w:rPr>
          <w:rFonts w:eastAsia="Calibri"/>
          <w:color w:val="FF0000"/>
          <w:sz w:val="28"/>
          <w:szCs w:val="28"/>
        </w:rPr>
      </w:pPr>
      <w:r>
        <w:rPr>
          <w:b/>
          <w:sz w:val="28"/>
          <w:szCs w:val="28"/>
        </w:rPr>
        <w:t xml:space="preserve"> </w:t>
      </w:r>
      <w:r w:rsidR="004A20EC" w:rsidRPr="004A20EC">
        <w:rPr>
          <w:b/>
          <w:sz w:val="28"/>
          <w:szCs w:val="28"/>
        </w:rPr>
        <w:t xml:space="preserve">для оценки </w:t>
      </w:r>
      <w:r w:rsidR="00D23C0D" w:rsidRPr="005F37FB">
        <w:rPr>
          <w:b/>
          <w:sz w:val="28"/>
          <w:szCs w:val="28"/>
        </w:rPr>
        <w:t>индикаторов достижения компетенций, умений и знаний</w:t>
      </w:r>
      <w:r w:rsidR="00D23C0D" w:rsidRPr="005F37FB">
        <w:rPr>
          <w:rFonts w:eastAsia="Calibri"/>
          <w:color w:val="FF0000"/>
          <w:sz w:val="28"/>
          <w:szCs w:val="28"/>
        </w:rPr>
        <w:t xml:space="preserve"> </w:t>
      </w:r>
    </w:p>
    <w:p w14:paraId="6B99535C" w14:textId="77777777" w:rsidR="00676B08" w:rsidRPr="00476C60" w:rsidRDefault="00676B08" w:rsidP="00676B08">
      <w:pPr>
        <w:spacing w:line="240" w:lineRule="auto"/>
        <w:rPr>
          <w:rFonts w:eastAsia="Calibri"/>
          <w:sz w:val="28"/>
          <w:szCs w:val="28"/>
        </w:rPr>
      </w:pPr>
    </w:p>
    <w:p w14:paraId="38645DC7" w14:textId="10674E8A" w:rsidR="00476C60" w:rsidRPr="00476C60" w:rsidRDefault="00676B08" w:rsidP="00676B08">
      <w:pPr>
        <w:spacing w:line="240" w:lineRule="auto"/>
        <w:ind w:left="7788" w:firstLine="708"/>
        <w:rPr>
          <w:rFonts w:eastAsia="Calibri"/>
          <w:sz w:val="24"/>
          <w:szCs w:val="24"/>
        </w:rPr>
      </w:pPr>
      <w:r>
        <w:rPr>
          <w:rFonts w:eastAsia="Calibri"/>
          <w:sz w:val="24"/>
          <w:szCs w:val="24"/>
        </w:rPr>
        <w:t>Таблица 6</w:t>
      </w:r>
    </w:p>
    <w:tbl>
      <w:tblPr>
        <w:tblStyle w:val="41"/>
        <w:tblW w:w="0" w:type="auto"/>
        <w:tblLook w:val="04A0" w:firstRow="1" w:lastRow="0" w:firstColumn="1" w:lastColumn="0" w:noHBand="0" w:noVBand="1"/>
      </w:tblPr>
      <w:tblGrid>
        <w:gridCol w:w="2234"/>
        <w:gridCol w:w="2358"/>
        <w:gridCol w:w="2307"/>
        <w:gridCol w:w="2872"/>
      </w:tblGrid>
      <w:tr w:rsidR="00351325" w:rsidRPr="00351325" w14:paraId="4E8123B9" w14:textId="77777777" w:rsidTr="00326249">
        <w:tc>
          <w:tcPr>
            <w:tcW w:w="2234"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358"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307"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2872"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213181" w:rsidRPr="00351325" w14:paraId="07ACC8F6" w14:textId="77777777" w:rsidTr="00326249">
        <w:tc>
          <w:tcPr>
            <w:tcW w:w="2234" w:type="dxa"/>
            <w:vMerge w:val="restart"/>
          </w:tcPr>
          <w:p w14:paraId="4B445775" w14:textId="65D679C8"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2F0CA2">
              <w:rPr>
                <w:rFonts w:ascii="Times New Roman" w:eastAsia="Times New Roman" w:hAnsi="Times New Roman"/>
                <w:sz w:val="24"/>
                <w:szCs w:val="24"/>
                <w:lang w:eastAsia="ru-RU"/>
              </w:rPr>
              <w:t xml:space="preserve">Способен вести разработку программных систем в команде, вести эффективную коммуникацию </w:t>
            </w:r>
            <w:r w:rsidRPr="00351325">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П</w:t>
            </w:r>
            <w:r w:rsidRPr="00351325">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351325">
              <w:rPr>
                <w:rFonts w:ascii="Times New Roman" w:eastAsia="Times New Roman" w:hAnsi="Times New Roman"/>
                <w:sz w:val="24"/>
                <w:szCs w:val="24"/>
                <w:lang w:eastAsia="ru-RU"/>
              </w:rPr>
              <w:t>)</w:t>
            </w:r>
          </w:p>
        </w:tc>
        <w:tc>
          <w:tcPr>
            <w:tcW w:w="2358" w:type="dxa"/>
          </w:tcPr>
          <w:p w14:paraId="17DC08E2" w14:textId="2BFB6DEF"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107AB">
              <w:rPr>
                <w:rFonts w:ascii="Times New Roman" w:eastAsia="Times New Roman" w:hAnsi="Times New Roman"/>
                <w:sz w:val="24"/>
                <w:szCs w:val="24"/>
                <w:lang w:eastAsia="ru-RU"/>
              </w:rPr>
              <w:t xml:space="preserve">1. Придерживается рекомендованного в команде стиля написания кода, проводит </w:t>
            </w:r>
            <w:proofErr w:type="spellStart"/>
            <w:r w:rsidRPr="00E107AB">
              <w:rPr>
                <w:rFonts w:ascii="Times New Roman" w:eastAsia="Times New Roman" w:hAnsi="Times New Roman"/>
                <w:sz w:val="24"/>
                <w:szCs w:val="24"/>
                <w:lang w:eastAsia="ru-RU"/>
              </w:rPr>
              <w:t>рефакторинг</w:t>
            </w:r>
            <w:proofErr w:type="spellEnd"/>
            <w:r w:rsidRPr="00E107AB">
              <w:rPr>
                <w:rFonts w:ascii="Times New Roman" w:eastAsia="Times New Roman" w:hAnsi="Times New Roman"/>
                <w:sz w:val="24"/>
                <w:szCs w:val="24"/>
                <w:lang w:eastAsia="ru-RU"/>
              </w:rPr>
              <w:t xml:space="preserve"> написанного кода, в том числе, другими членами команды, проводит код-</w:t>
            </w:r>
            <w:proofErr w:type="spellStart"/>
            <w:r w:rsidRPr="00E107AB">
              <w:rPr>
                <w:rFonts w:ascii="Times New Roman" w:eastAsia="Times New Roman" w:hAnsi="Times New Roman"/>
                <w:sz w:val="24"/>
                <w:szCs w:val="24"/>
                <w:lang w:eastAsia="ru-RU"/>
              </w:rPr>
              <w:t>ревью</w:t>
            </w:r>
            <w:proofErr w:type="spellEnd"/>
            <w:r w:rsidRPr="00E107AB">
              <w:rPr>
                <w:rFonts w:ascii="Times New Roman" w:eastAsia="Times New Roman" w:hAnsi="Times New Roman"/>
                <w:sz w:val="24"/>
                <w:szCs w:val="24"/>
                <w:lang w:eastAsia="ru-RU"/>
              </w:rPr>
              <w:t>.</w:t>
            </w:r>
          </w:p>
        </w:tc>
        <w:tc>
          <w:tcPr>
            <w:tcW w:w="2307" w:type="dxa"/>
          </w:tcPr>
          <w:p w14:paraId="529E7B2D" w14:textId="77777777" w:rsidR="00213181" w:rsidRPr="00326249" w:rsidRDefault="00213181" w:rsidP="00326249">
            <w:pPr>
              <w:spacing w:line="240" w:lineRule="auto"/>
              <w:ind w:firstLine="0"/>
              <w:jc w:val="left"/>
              <w:rPr>
                <w:rFonts w:ascii="Times New Roman" w:hAnsi="Times New Roman"/>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color w:val="000000"/>
                <w:sz w:val="24"/>
                <w:szCs w:val="24"/>
                <w:shd w:val="clear" w:color="auto" w:fill="FFFFFF"/>
              </w:rPr>
              <w:t xml:space="preserve"> стандарты и принципы стиля написания кода, принятые в команде.</w:t>
            </w:r>
          </w:p>
          <w:p w14:paraId="0E9C2222" w14:textId="24E85F9E"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i/>
                <w:color w:val="000000"/>
                <w:sz w:val="24"/>
                <w:szCs w:val="24"/>
                <w:shd w:val="clear" w:color="auto" w:fill="FFFFFF"/>
              </w:rPr>
              <w:t xml:space="preserve"> </w:t>
            </w:r>
            <w:r w:rsidRPr="00326249">
              <w:rPr>
                <w:rFonts w:ascii="Times New Roman" w:hAnsi="Times New Roman"/>
                <w:iCs/>
                <w:color w:val="000000"/>
                <w:sz w:val="24"/>
                <w:szCs w:val="24"/>
                <w:shd w:val="clear" w:color="auto" w:fill="FFFFFF"/>
              </w:rPr>
              <w:t xml:space="preserve">проводить </w:t>
            </w:r>
            <w:proofErr w:type="spellStart"/>
            <w:r w:rsidRPr="00326249">
              <w:rPr>
                <w:rFonts w:ascii="Times New Roman" w:hAnsi="Times New Roman"/>
                <w:iCs/>
                <w:color w:val="000000"/>
                <w:sz w:val="24"/>
                <w:szCs w:val="24"/>
                <w:shd w:val="clear" w:color="auto" w:fill="FFFFFF"/>
              </w:rPr>
              <w:t>рефакторинг</w:t>
            </w:r>
            <w:proofErr w:type="spellEnd"/>
            <w:r w:rsidRPr="00326249">
              <w:rPr>
                <w:rFonts w:ascii="Times New Roman" w:hAnsi="Times New Roman"/>
                <w:iCs/>
                <w:color w:val="000000"/>
                <w:sz w:val="24"/>
                <w:szCs w:val="24"/>
                <w:shd w:val="clear" w:color="auto" w:fill="FFFFFF"/>
              </w:rPr>
              <w:t xml:space="preserve"> написанного кода.</w:t>
            </w:r>
          </w:p>
        </w:tc>
        <w:tc>
          <w:tcPr>
            <w:tcW w:w="2872" w:type="dxa"/>
          </w:tcPr>
          <w:p w14:paraId="16D62D9F" w14:textId="3458781C" w:rsidR="00213181" w:rsidRPr="00351325" w:rsidRDefault="00213181" w:rsidP="00325608">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Предложите</w:t>
            </w:r>
            <w:r w:rsidRPr="00351325">
              <w:rPr>
                <w:rFonts w:ascii="Times New Roman" w:eastAsia="Times New Roman" w:hAnsi="Times New Roman"/>
                <w:color w:val="000000"/>
                <w:sz w:val="24"/>
                <w:szCs w:val="24"/>
                <w:lang w:eastAsia="ru-RU"/>
              </w:rPr>
              <w:t xml:space="preserve"> бухгалтерск</w:t>
            </w:r>
            <w:r>
              <w:rPr>
                <w:rFonts w:ascii="Times New Roman" w:eastAsia="Times New Roman" w:hAnsi="Times New Roman"/>
                <w:color w:val="000000"/>
                <w:sz w:val="24"/>
                <w:szCs w:val="24"/>
                <w:lang w:eastAsia="ru-RU"/>
              </w:rPr>
              <w:t>ую</w:t>
            </w:r>
            <w:r w:rsidRPr="0035132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информационную систему для</w:t>
            </w:r>
            <w:r w:rsidRPr="00351325">
              <w:rPr>
                <w:rFonts w:ascii="Times New Roman" w:eastAsia="Times New Roman" w:hAnsi="Times New Roman"/>
                <w:color w:val="000000"/>
                <w:sz w:val="24"/>
                <w:szCs w:val="24"/>
                <w:lang w:eastAsia="ru-RU"/>
              </w:rPr>
              <w:t xml:space="preserve"> ведения учета к</w:t>
            </w:r>
            <w:r>
              <w:rPr>
                <w:rFonts w:ascii="Times New Roman" w:eastAsia="Times New Roman" w:hAnsi="Times New Roman"/>
                <w:color w:val="000000"/>
                <w:sz w:val="24"/>
                <w:szCs w:val="24"/>
                <w:lang w:eastAsia="ru-RU"/>
              </w:rPr>
              <w:t>онкретного предприятия</w:t>
            </w:r>
            <w:r w:rsidRPr="00351325">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Обоснуйте своё решение.</w:t>
            </w:r>
          </w:p>
          <w:p w14:paraId="31A0FA3D" w14:textId="02208344" w:rsidR="00213181" w:rsidRPr="00351325" w:rsidRDefault="00213181" w:rsidP="00325608">
            <w:pPr>
              <w:spacing w:after="120" w:line="240" w:lineRule="auto"/>
              <w:ind w:firstLine="0"/>
              <w:rPr>
                <w:rFonts w:ascii="Times New Roman" w:eastAsia="Times New Roman" w:hAnsi="Times New Roman"/>
                <w:sz w:val="24"/>
                <w:szCs w:val="24"/>
                <w:lang w:eastAsia="ru-RU"/>
              </w:rPr>
            </w:pPr>
          </w:p>
        </w:tc>
      </w:tr>
      <w:tr w:rsidR="00213181" w:rsidRPr="00351325" w14:paraId="3F8BBEA2" w14:textId="77777777" w:rsidTr="00326249">
        <w:tc>
          <w:tcPr>
            <w:tcW w:w="2234" w:type="dxa"/>
            <w:vMerge/>
          </w:tcPr>
          <w:p w14:paraId="0AA62DD5" w14:textId="77777777" w:rsidR="00213181" w:rsidRPr="00351325" w:rsidRDefault="00213181" w:rsidP="00326249">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8" w:type="dxa"/>
          </w:tcPr>
          <w:p w14:paraId="3740C95D" w14:textId="77777777" w:rsidR="00213181" w:rsidRPr="0038617F" w:rsidRDefault="00213181" w:rsidP="00326249">
            <w:pPr>
              <w:widowControl w:val="0"/>
              <w:autoSpaceDE w:val="0"/>
              <w:autoSpaceDN w:val="0"/>
              <w:adjustRightInd w:val="0"/>
              <w:spacing w:line="240" w:lineRule="auto"/>
              <w:ind w:firstLine="0"/>
              <w:jc w:val="left"/>
              <w:rPr>
                <w:rFonts w:ascii="Times New Roman" w:hAnsi="Times New Roman"/>
                <w:sz w:val="24"/>
                <w:szCs w:val="24"/>
              </w:rPr>
            </w:pPr>
            <w:r w:rsidRPr="0038617F">
              <w:rPr>
                <w:rFonts w:ascii="Times New Roman" w:hAnsi="Times New Roman"/>
                <w:sz w:val="24"/>
                <w:szCs w:val="24"/>
              </w:rPr>
              <w:t xml:space="preserve">2. Документирует код, архитектуру, дизайн, требования к программной системе с использованием принятой в команде </w:t>
            </w:r>
            <w:r w:rsidRPr="0038617F">
              <w:rPr>
                <w:rFonts w:ascii="Times New Roman" w:hAnsi="Times New Roman"/>
                <w:sz w:val="24"/>
                <w:szCs w:val="24"/>
              </w:rPr>
              <w:lastRenderedPageBreak/>
              <w:t>системы технических стандартов.</w:t>
            </w:r>
          </w:p>
          <w:p w14:paraId="2438FB27" w14:textId="1A6F3494"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p>
        </w:tc>
        <w:tc>
          <w:tcPr>
            <w:tcW w:w="2307" w:type="dxa"/>
          </w:tcPr>
          <w:p w14:paraId="473DB9EB" w14:textId="77777777" w:rsidR="00213181" w:rsidRPr="00326249" w:rsidRDefault="00213181" w:rsidP="00326249">
            <w:pPr>
              <w:spacing w:line="240" w:lineRule="auto"/>
              <w:ind w:firstLine="0"/>
              <w:jc w:val="left"/>
              <w:rPr>
                <w:rFonts w:ascii="Times New Roman" w:hAnsi="Times New Roman"/>
                <w:bCs/>
                <w:iCs/>
                <w:color w:val="000000"/>
                <w:sz w:val="24"/>
                <w:szCs w:val="24"/>
                <w:shd w:val="clear" w:color="auto" w:fill="FFFFFF"/>
              </w:rPr>
            </w:pPr>
            <w:r w:rsidRPr="00326249">
              <w:rPr>
                <w:rFonts w:ascii="Times New Roman" w:hAnsi="Times New Roman"/>
                <w:b/>
                <w:color w:val="000000"/>
                <w:sz w:val="24"/>
                <w:szCs w:val="24"/>
                <w:shd w:val="clear" w:color="auto" w:fill="FFFFFF"/>
              </w:rPr>
              <w:lastRenderedPageBreak/>
              <w:t>Знать: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стандарты для документирования архитектуры бухгалтерских информационных систем.</w:t>
            </w:r>
          </w:p>
          <w:p w14:paraId="7D0B0A02" w14:textId="261241A4"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b/>
                <w:bCs/>
                <w:i/>
                <w:sz w:val="24"/>
                <w:szCs w:val="24"/>
                <w:lang w:eastAsia="ru-RU"/>
              </w:rPr>
            </w:pPr>
            <w:r w:rsidRPr="00326249">
              <w:rPr>
                <w:rFonts w:ascii="Times New Roman" w:hAnsi="Times New Roman"/>
                <w:b/>
                <w:color w:val="000000"/>
                <w:sz w:val="24"/>
                <w:szCs w:val="24"/>
                <w:shd w:val="clear" w:color="auto" w:fill="FFFFFF"/>
              </w:rPr>
              <w:lastRenderedPageBreak/>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составлять понятную и информативную документацию к бухгалтерским информационным системам.</w:t>
            </w:r>
          </w:p>
        </w:tc>
        <w:tc>
          <w:tcPr>
            <w:tcW w:w="2872" w:type="dxa"/>
          </w:tcPr>
          <w:p w14:paraId="3314C9BA" w14:textId="171D1BDE" w:rsidR="00213181" w:rsidRPr="00351325" w:rsidRDefault="00213181"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Составьте документацию для </w:t>
            </w:r>
            <w:r w:rsidRPr="00086043">
              <w:rPr>
                <w:rFonts w:ascii="Times New Roman" w:eastAsia="Times New Roman" w:hAnsi="Times New Roman"/>
                <w:sz w:val="24"/>
                <w:szCs w:val="24"/>
                <w:lang w:eastAsia="ru-RU"/>
              </w:rPr>
              <w:t>создани</w:t>
            </w:r>
            <w:r>
              <w:rPr>
                <w:rFonts w:ascii="Times New Roman" w:eastAsia="Times New Roman" w:hAnsi="Times New Roman"/>
                <w:sz w:val="24"/>
                <w:szCs w:val="24"/>
                <w:lang w:eastAsia="ru-RU"/>
              </w:rPr>
              <w:t>я</w:t>
            </w:r>
            <w:r w:rsidRPr="00086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управленческой </w:t>
            </w:r>
            <w:r w:rsidRPr="00086043">
              <w:rPr>
                <w:rFonts w:ascii="Times New Roman" w:eastAsia="Times New Roman" w:hAnsi="Times New Roman"/>
                <w:sz w:val="24"/>
                <w:szCs w:val="24"/>
                <w:lang w:eastAsia="ru-RU"/>
              </w:rPr>
              <w:t>отчет</w:t>
            </w:r>
            <w:r>
              <w:rPr>
                <w:rFonts w:ascii="Times New Roman" w:eastAsia="Times New Roman" w:hAnsi="Times New Roman"/>
                <w:sz w:val="24"/>
                <w:szCs w:val="24"/>
                <w:lang w:eastAsia="ru-RU"/>
              </w:rPr>
              <w:t>ности в бухгалтерской информационной системе</w:t>
            </w:r>
          </w:p>
        </w:tc>
      </w:tr>
      <w:tr w:rsidR="00213181" w:rsidRPr="00351325" w14:paraId="16D839CB" w14:textId="77777777" w:rsidTr="00326249">
        <w:tc>
          <w:tcPr>
            <w:tcW w:w="2234" w:type="dxa"/>
            <w:vMerge/>
          </w:tcPr>
          <w:p w14:paraId="6F1D336D" w14:textId="77777777" w:rsidR="00213181" w:rsidRPr="00351325" w:rsidRDefault="00213181" w:rsidP="00326249">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8" w:type="dxa"/>
          </w:tcPr>
          <w:p w14:paraId="4E4ACFFD" w14:textId="4E0358AC"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sz w:val="24"/>
                <w:szCs w:val="24"/>
                <w:lang w:eastAsia="ru-RU"/>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307" w:type="dxa"/>
          </w:tcPr>
          <w:p w14:paraId="633E1C27" w14:textId="77777777" w:rsidR="00213181" w:rsidRPr="00326249" w:rsidRDefault="00213181" w:rsidP="00326249">
            <w:pPr>
              <w:spacing w:line="240" w:lineRule="auto"/>
              <w:ind w:firstLine="0"/>
              <w:jc w:val="left"/>
              <w:rPr>
                <w:rFonts w:ascii="Times New Roman" w:hAnsi="Times New Roman"/>
                <w:bCs/>
                <w:iCs/>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методологию разработки и проектирования бухгалтерских информационных систем.</w:t>
            </w:r>
          </w:p>
          <w:p w14:paraId="28898787" w14:textId="60CAF78E"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планировать процесс</w:t>
            </w:r>
            <w:r w:rsidRPr="00326249">
              <w:rPr>
                <w:rFonts w:ascii="Times New Roman" w:hAnsi="Times New Roman"/>
                <w:bCs/>
                <w:i/>
                <w:iCs/>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разработки бухгалтерских информационных систем.</w:t>
            </w:r>
          </w:p>
        </w:tc>
        <w:tc>
          <w:tcPr>
            <w:tcW w:w="2872" w:type="dxa"/>
          </w:tcPr>
          <w:p w14:paraId="74F930F6" w14:textId="7DD0734C" w:rsidR="00213181" w:rsidRPr="00351325" w:rsidRDefault="00213181"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D60453">
              <w:rPr>
                <w:rFonts w:ascii="Times New Roman" w:eastAsia="Times New Roman" w:hAnsi="Times New Roman"/>
                <w:sz w:val="24"/>
                <w:szCs w:val="24"/>
                <w:lang w:eastAsia="ru-RU"/>
              </w:rPr>
              <w:t>В типовой конфигурации</w:t>
            </w:r>
            <w:r>
              <w:rPr>
                <w:rFonts w:ascii="Times New Roman" w:eastAsia="Times New Roman" w:hAnsi="Times New Roman"/>
                <w:sz w:val="24"/>
                <w:szCs w:val="24"/>
                <w:lang w:eastAsia="ru-RU"/>
              </w:rPr>
              <w:t xml:space="preserve"> бухгалтерской программы</w:t>
            </w:r>
            <w:r w:rsidRPr="00D60453">
              <w:rPr>
                <w:rFonts w:ascii="Times New Roman" w:eastAsia="Times New Roman" w:hAnsi="Times New Roman"/>
                <w:sz w:val="24"/>
                <w:szCs w:val="24"/>
                <w:lang w:eastAsia="ru-RU"/>
              </w:rPr>
              <w:t xml:space="preserve"> произведите заполнение первоначальных настроек. Покажите механизм работы программного </w:t>
            </w:r>
            <w:r>
              <w:rPr>
                <w:rFonts w:ascii="Times New Roman" w:eastAsia="Times New Roman" w:hAnsi="Times New Roman"/>
                <w:sz w:val="24"/>
                <w:szCs w:val="24"/>
                <w:lang w:eastAsia="ru-RU"/>
              </w:rPr>
              <w:t>продукта</w:t>
            </w:r>
            <w:r w:rsidRPr="00D60453">
              <w:rPr>
                <w:rFonts w:ascii="Times New Roman" w:eastAsia="Times New Roman" w:hAnsi="Times New Roman"/>
                <w:sz w:val="24"/>
                <w:szCs w:val="24"/>
                <w:lang w:eastAsia="ru-RU"/>
              </w:rPr>
              <w:t>.</w:t>
            </w:r>
          </w:p>
        </w:tc>
      </w:tr>
      <w:tr w:rsidR="00213181" w:rsidRPr="00351325" w14:paraId="76AFEF37" w14:textId="77777777" w:rsidTr="00326249">
        <w:tc>
          <w:tcPr>
            <w:tcW w:w="2234" w:type="dxa"/>
            <w:vMerge/>
          </w:tcPr>
          <w:p w14:paraId="448F8611" w14:textId="77777777" w:rsidR="00213181" w:rsidRPr="00351325" w:rsidRDefault="00213181" w:rsidP="00326249">
            <w:pPr>
              <w:widowControl w:val="0"/>
              <w:autoSpaceDE w:val="0"/>
              <w:autoSpaceDN w:val="0"/>
              <w:adjustRightInd w:val="0"/>
              <w:spacing w:line="240" w:lineRule="auto"/>
              <w:ind w:firstLine="0"/>
              <w:rPr>
                <w:sz w:val="24"/>
                <w:szCs w:val="24"/>
              </w:rPr>
            </w:pPr>
          </w:p>
        </w:tc>
        <w:tc>
          <w:tcPr>
            <w:tcW w:w="2358" w:type="dxa"/>
          </w:tcPr>
          <w:p w14:paraId="5117221A" w14:textId="14124C6D" w:rsidR="00213181" w:rsidRPr="00351325" w:rsidRDefault="00213181" w:rsidP="00326249">
            <w:pPr>
              <w:widowControl w:val="0"/>
              <w:autoSpaceDE w:val="0"/>
              <w:autoSpaceDN w:val="0"/>
              <w:adjustRightInd w:val="0"/>
              <w:spacing w:line="240" w:lineRule="auto"/>
              <w:ind w:firstLine="0"/>
              <w:jc w:val="left"/>
              <w:rPr>
                <w:sz w:val="24"/>
                <w:szCs w:val="24"/>
              </w:rPr>
            </w:pPr>
            <w:r w:rsidRPr="00873E2B">
              <w:rPr>
                <w:rFonts w:ascii="Times New Roman" w:eastAsia="Times New Roman" w:hAnsi="Times New Roman"/>
                <w:sz w:val="24"/>
                <w:szCs w:val="24"/>
                <w:lang w:eastAsia="ru-RU"/>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2307" w:type="dxa"/>
          </w:tcPr>
          <w:p w14:paraId="6587F84C" w14:textId="77777777" w:rsidR="00213181" w:rsidRPr="00326249" w:rsidRDefault="00213181" w:rsidP="00326249">
            <w:pPr>
              <w:spacing w:line="240" w:lineRule="auto"/>
              <w:ind w:firstLine="0"/>
              <w:jc w:val="left"/>
              <w:rPr>
                <w:rFonts w:ascii="Times New Roman" w:hAnsi="Times New Roman"/>
                <w:bCs/>
                <w:sz w:val="24"/>
                <w:szCs w:val="24"/>
              </w:rPr>
            </w:pPr>
            <w:r w:rsidRPr="00326249">
              <w:rPr>
                <w:rFonts w:ascii="Times New Roman" w:hAnsi="Times New Roman"/>
                <w:b/>
                <w:bCs/>
                <w:sz w:val="24"/>
                <w:szCs w:val="24"/>
              </w:rPr>
              <w:t>Знать:</w:t>
            </w:r>
            <w:r w:rsidRPr="00326249">
              <w:rPr>
                <w:rFonts w:ascii="Times New Roman" w:hAnsi="Times New Roman"/>
                <w:bCs/>
                <w:sz w:val="24"/>
                <w:szCs w:val="24"/>
              </w:rPr>
              <w:t xml:space="preserve"> функционал бухгалтерских информационных систем. </w:t>
            </w:r>
          </w:p>
          <w:p w14:paraId="7F842246" w14:textId="2C4D6329" w:rsidR="00213181" w:rsidRPr="00326249" w:rsidRDefault="00213181" w:rsidP="00326249">
            <w:pPr>
              <w:suppressAutoHyphens/>
              <w:spacing w:line="240" w:lineRule="auto"/>
              <w:ind w:firstLine="0"/>
              <w:jc w:val="left"/>
              <w:rPr>
                <w:rFonts w:ascii="Times New Roman" w:hAnsi="Times New Roman"/>
                <w:b/>
                <w:bCs/>
                <w:i/>
                <w:sz w:val="24"/>
                <w:szCs w:val="24"/>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iCs/>
                <w:sz w:val="24"/>
                <w:szCs w:val="24"/>
              </w:rPr>
              <w:t xml:space="preserve">проводить анализ функциональности </w:t>
            </w:r>
            <w:r w:rsidRPr="00326249">
              <w:rPr>
                <w:rFonts w:ascii="Times New Roman" w:hAnsi="Times New Roman"/>
                <w:bCs/>
                <w:sz w:val="24"/>
                <w:szCs w:val="24"/>
              </w:rPr>
              <w:t xml:space="preserve">бухгалтерских информационных систем. </w:t>
            </w:r>
          </w:p>
        </w:tc>
        <w:tc>
          <w:tcPr>
            <w:tcW w:w="2872" w:type="dxa"/>
          </w:tcPr>
          <w:p w14:paraId="0B23C7AD" w14:textId="5D1F1E6D" w:rsidR="00213181" w:rsidRPr="007B7E36" w:rsidRDefault="00213181" w:rsidP="00325608">
            <w:pPr>
              <w:widowControl w:val="0"/>
              <w:autoSpaceDE w:val="0"/>
              <w:autoSpaceDN w:val="0"/>
              <w:adjustRightInd w:val="0"/>
              <w:spacing w:line="240" w:lineRule="auto"/>
              <w:ind w:firstLine="0"/>
              <w:rPr>
                <w:rFonts w:ascii="Times New Roman" w:hAnsi="Times New Roman"/>
                <w:bCs/>
                <w:sz w:val="24"/>
                <w:szCs w:val="24"/>
              </w:rPr>
            </w:pPr>
            <w:r w:rsidRPr="00662583">
              <w:rPr>
                <w:rFonts w:ascii="Times New Roman" w:hAnsi="Times New Roman"/>
                <w:bCs/>
                <w:sz w:val="24"/>
                <w:szCs w:val="24"/>
              </w:rPr>
              <w:t>1. Что включает в себя функционал бухгалтерской информационной системы?</w:t>
            </w:r>
            <w:r w:rsidRPr="00662583">
              <w:rPr>
                <w:rFonts w:ascii="Times New Roman" w:hAnsi="Times New Roman"/>
                <w:bCs/>
                <w:sz w:val="24"/>
                <w:szCs w:val="24"/>
              </w:rPr>
              <w:br/>
              <w:t>2. Какие процессы учета поддерживает бухгалтер</w:t>
            </w:r>
            <w:r w:rsidR="00325608">
              <w:rPr>
                <w:rFonts w:ascii="Times New Roman" w:hAnsi="Times New Roman"/>
                <w:bCs/>
                <w:sz w:val="24"/>
                <w:szCs w:val="24"/>
              </w:rPr>
              <w:t>ская информационная система?</w:t>
            </w:r>
            <w:r w:rsidR="00325608">
              <w:rPr>
                <w:rFonts w:ascii="Times New Roman" w:hAnsi="Times New Roman"/>
                <w:bCs/>
                <w:sz w:val="24"/>
                <w:szCs w:val="24"/>
              </w:rPr>
              <w:br/>
              <w:t>3.</w:t>
            </w:r>
            <w:r w:rsidRPr="00662583">
              <w:rPr>
                <w:rFonts w:ascii="Times New Roman" w:hAnsi="Times New Roman"/>
                <w:bCs/>
                <w:sz w:val="24"/>
                <w:szCs w:val="24"/>
              </w:rPr>
              <w:t xml:space="preserve">Какие отчеты </w:t>
            </w:r>
            <w:r>
              <w:rPr>
                <w:rFonts w:ascii="Times New Roman" w:hAnsi="Times New Roman"/>
                <w:bCs/>
                <w:sz w:val="24"/>
                <w:szCs w:val="24"/>
              </w:rPr>
              <w:t>формируются в</w:t>
            </w:r>
            <w:r w:rsidRPr="00662583">
              <w:rPr>
                <w:rFonts w:ascii="Times New Roman" w:hAnsi="Times New Roman"/>
                <w:bCs/>
                <w:sz w:val="24"/>
                <w:szCs w:val="24"/>
              </w:rPr>
              <w:t xml:space="preserve"> бухгалтерской информационной систем</w:t>
            </w:r>
            <w:r>
              <w:rPr>
                <w:rFonts w:ascii="Times New Roman" w:hAnsi="Times New Roman"/>
                <w:bCs/>
                <w:sz w:val="24"/>
                <w:szCs w:val="24"/>
              </w:rPr>
              <w:t>е</w:t>
            </w:r>
            <w:r w:rsidRPr="00662583">
              <w:rPr>
                <w:rFonts w:ascii="Times New Roman" w:hAnsi="Times New Roman"/>
                <w:bCs/>
                <w:sz w:val="24"/>
                <w:szCs w:val="24"/>
              </w:rPr>
              <w:t>?</w:t>
            </w:r>
            <w:r w:rsidRPr="00662583">
              <w:rPr>
                <w:rFonts w:ascii="Times New Roman" w:hAnsi="Times New Roman"/>
                <w:bCs/>
                <w:sz w:val="24"/>
                <w:szCs w:val="24"/>
              </w:rPr>
              <w:br/>
              <w:t>4. Как</w:t>
            </w:r>
            <w:r>
              <w:rPr>
                <w:rFonts w:ascii="Times New Roman" w:hAnsi="Times New Roman"/>
                <w:bCs/>
                <w:sz w:val="24"/>
                <w:szCs w:val="24"/>
              </w:rPr>
              <w:t>ова</w:t>
            </w:r>
            <w:r w:rsidRPr="00662583">
              <w:rPr>
                <w:rFonts w:ascii="Times New Roman" w:hAnsi="Times New Roman"/>
                <w:bCs/>
                <w:sz w:val="24"/>
                <w:szCs w:val="24"/>
              </w:rPr>
              <w:t xml:space="preserve"> роль аналитики в бухгалтер</w:t>
            </w:r>
            <w:r w:rsidR="00325608">
              <w:rPr>
                <w:rFonts w:ascii="Times New Roman" w:hAnsi="Times New Roman"/>
                <w:bCs/>
                <w:sz w:val="24"/>
                <w:szCs w:val="24"/>
              </w:rPr>
              <w:t>ской информационной системе?</w:t>
            </w:r>
            <w:r w:rsidR="00325608">
              <w:rPr>
                <w:rFonts w:ascii="Times New Roman" w:hAnsi="Times New Roman"/>
                <w:bCs/>
                <w:sz w:val="24"/>
                <w:szCs w:val="24"/>
              </w:rPr>
              <w:br/>
              <w:t>5.</w:t>
            </w:r>
            <w:r w:rsidRPr="00662583">
              <w:rPr>
                <w:rFonts w:ascii="Times New Roman" w:hAnsi="Times New Roman"/>
                <w:bCs/>
                <w:sz w:val="24"/>
                <w:szCs w:val="24"/>
              </w:rPr>
              <w:t>Каким образом бухгалтерская информационная система обеспечивает контроль и аудит учетных данных?</w:t>
            </w:r>
          </w:p>
        </w:tc>
      </w:tr>
      <w:tr w:rsidR="00213181" w:rsidRPr="00351325" w14:paraId="1B200397" w14:textId="77777777" w:rsidTr="00326249">
        <w:tc>
          <w:tcPr>
            <w:tcW w:w="2234" w:type="dxa"/>
            <w:vMerge/>
          </w:tcPr>
          <w:p w14:paraId="2FD7BC21" w14:textId="77777777" w:rsidR="00213181" w:rsidRPr="00351325" w:rsidRDefault="00213181" w:rsidP="00326249">
            <w:pPr>
              <w:widowControl w:val="0"/>
              <w:autoSpaceDE w:val="0"/>
              <w:autoSpaceDN w:val="0"/>
              <w:adjustRightInd w:val="0"/>
              <w:spacing w:line="240" w:lineRule="auto"/>
              <w:ind w:firstLine="0"/>
              <w:rPr>
                <w:sz w:val="24"/>
                <w:szCs w:val="24"/>
              </w:rPr>
            </w:pPr>
          </w:p>
        </w:tc>
        <w:tc>
          <w:tcPr>
            <w:tcW w:w="2358" w:type="dxa"/>
          </w:tcPr>
          <w:p w14:paraId="0258FDE8" w14:textId="798E9C05" w:rsidR="00213181" w:rsidRPr="00351325" w:rsidRDefault="00213181" w:rsidP="00326249">
            <w:pPr>
              <w:widowControl w:val="0"/>
              <w:autoSpaceDE w:val="0"/>
              <w:autoSpaceDN w:val="0"/>
              <w:adjustRightInd w:val="0"/>
              <w:spacing w:line="240" w:lineRule="auto"/>
              <w:ind w:firstLine="0"/>
              <w:jc w:val="left"/>
              <w:rPr>
                <w:sz w:val="24"/>
                <w:szCs w:val="24"/>
              </w:rPr>
            </w:pPr>
            <w:r w:rsidRPr="00873E2B">
              <w:rPr>
                <w:rFonts w:ascii="Times New Roman" w:eastAsia="Times New Roman" w:hAnsi="Times New Roman"/>
                <w:sz w:val="24"/>
                <w:szCs w:val="24"/>
                <w:lang w:eastAsia="ru-RU"/>
              </w:rPr>
              <w:t xml:space="preserve">5. </w:t>
            </w:r>
            <w:proofErr w:type="spellStart"/>
            <w:r w:rsidRPr="00873E2B">
              <w:rPr>
                <w:rFonts w:ascii="Times New Roman" w:eastAsia="Times New Roman" w:hAnsi="Times New Roman"/>
                <w:sz w:val="24"/>
                <w:szCs w:val="24"/>
                <w:lang w:eastAsia="ru-RU"/>
              </w:rPr>
              <w:t>Коммуницирует</w:t>
            </w:r>
            <w:proofErr w:type="spellEnd"/>
            <w:r w:rsidRPr="00873E2B">
              <w:rPr>
                <w:rFonts w:ascii="Times New Roman" w:eastAsia="Times New Roman" w:hAnsi="Times New Roman"/>
                <w:sz w:val="24"/>
                <w:szCs w:val="24"/>
                <w:lang w:eastAsia="ru-RU"/>
              </w:rPr>
              <w:t xml:space="preserve"> задачи разработки между членами команды, оценивает трудоемкость и </w:t>
            </w:r>
            <w:r w:rsidRPr="00873E2B">
              <w:rPr>
                <w:rFonts w:ascii="Times New Roman" w:eastAsia="Times New Roman" w:hAnsi="Times New Roman"/>
                <w:sz w:val="24"/>
                <w:szCs w:val="24"/>
                <w:lang w:eastAsia="ru-RU"/>
              </w:rPr>
              <w:lastRenderedPageBreak/>
              <w:t>сложность выполнения задач разработки, ставит задачи и контролирует их выполнение, в том числе в письменной формализованной форме.</w:t>
            </w:r>
          </w:p>
        </w:tc>
        <w:tc>
          <w:tcPr>
            <w:tcW w:w="2307" w:type="dxa"/>
          </w:tcPr>
          <w:p w14:paraId="2FE1F6C9" w14:textId="77777777" w:rsidR="00213181" w:rsidRPr="00AC0D54" w:rsidRDefault="00213181" w:rsidP="00326249">
            <w:pPr>
              <w:suppressAutoHyphens/>
              <w:spacing w:line="240" w:lineRule="auto"/>
              <w:ind w:firstLine="0"/>
              <w:jc w:val="left"/>
              <w:rPr>
                <w:rFonts w:ascii="Times New Roman" w:hAnsi="Times New Roman"/>
                <w:b/>
                <w:bCs/>
                <w:i/>
                <w:sz w:val="24"/>
                <w:szCs w:val="24"/>
              </w:rPr>
            </w:pPr>
            <w:r w:rsidRPr="00AC0D54">
              <w:rPr>
                <w:rFonts w:ascii="Times New Roman" w:hAnsi="Times New Roman"/>
                <w:b/>
                <w:bCs/>
                <w:i/>
                <w:sz w:val="24"/>
                <w:szCs w:val="24"/>
              </w:rPr>
              <w:lastRenderedPageBreak/>
              <w:t xml:space="preserve">Знать: </w:t>
            </w:r>
            <w:r w:rsidRPr="00AC0D54">
              <w:rPr>
                <w:rFonts w:ascii="Times New Roman" w:hAnsi="Times New Roman"/>
                <w:sz w:val="24"/>
                <w:szCs w:val="24"/>
              </w:rPr>
              <w:t xml:space="preserve">особенности построение </w:t>
            </w:r>
            <w:r w:rsidRPr="00326249">
              <w:rPr>
                <w:rFonts w:ascii="Times New Roman" w:hAnsi="Times New Roman"/>
                <w:sz w:val="24"/>
                <w:szCs w:val="24"/>
              </w:rPr>
              <w:t>бухгалтерских</w:t>
            </w:r>
            <w:r w:rsidRPr="00AC0D54">
              <w:rPr>
                <w:rFonts w:ascii="Times New Roman" w:hAnsi="Times New Roman"/>
                <w:sz w:val="24"/>
                <w:szCs w:val="24"/>
              </w:rPr>
              <w:t xml:space="preserve"> информационных </w:t>
            </w:r>
            <w:r w:rsidRPr="00AC0D54">
              <w:rPr>
                <w:rFonts w:ascii="Times New Roman" w:hAnsi="Times New Roman"/>
                <w:sz w:val="24"/>
                <w:szCs w:val="24"/>
              </w:rPr>
              <w:lastRenderedPageBreak/>
              <w:t>систем для решени</w:t>
            </w:r>
            <w:r w:rsidRPr="00326249">
              <w:rPr>
                <w:rFonts w:ascii="Times New Roman" w:hAnsi="Times New Roman"/>
                <w:sz w:val="24"/>
                <w:szCs w:val="24"/>
              </w:rPr>
              <w:t>я</w:t>
            </w:r>
            <w:r w:rsidRPr="00AC0D54">
              <w:rPr>
                <w:rFonts w:ascii="Times New Roman" w:hAnsi="Times New Roman"/>
                <w:sz w:val="24"/>
                <w:szCs w:val="24"/>
              </w:rPr>
              <w:t xml:space="preserve"> задач</w:t>
            </w:r>
            <w:r w:rsidRPr="00326249">
              <w:rPr>
                <w:rFonts w:ascii="Times New Roman" w:hAnsi="Times New Roman"/>
                <w:sz w:val="24"/>
                <w:szCs w:val="24"/>
              </w:rPr>
              <w:t xml:space="preserve"> управления.</w:t>
            </w:r>
          </w:p>
          <w:p w14:paraId="2B115E70" w14:textId="0AC53D29" w:rsidR="00213181" w:rsidRPr="00326249" w:rsidRDefault="00213181" w:rsidP="00326249">
            <w:pPr>
              <w:suppressAutoHyphens/>
              <w:spacing w:line="240" w:lineRule="auto"/>
              <w:ind w:firstLine="0"/>
              <w:jc w:val="left"/>
              <w:rPr>
                <w:rFonts w:ascii="Times New Roman" w:hAnsi="Times New Roman"/>
                <w:b/>
                <w:bCs/>
                <w:i/>
                <w:sz w:val="24"/>
                <w:szCs w:val="24"/>
              </w:rPr>
            </w:pPr>
            <w:r w:rsidRPr="00326249">
              <w:rPr>
                <w:rFonts w:ascii="Times New Roman" w:hAnsi="Times New Roman"/>
                <w:b/>
                <w:bCs/>
                <w:i/>
                <w:sz w:val="24"/>
                <w:szCs w:val="24"/>
              </w:rPr>
              <w:t>Уметь</w:t>
            </w:r>
            <w:r w:rsidRPr="00326249">
              <w:rPr>
                <w:rFonts w:ascii="Times New Roman" w:hAnsi="Times New Roman"/>
                <w:bCs/>
                <w:i/>
                <w:sz w:val="24"/>
                <w:szCs w:val="24"/>
              </w:rPr>
              <w:t>:</w:t>
            </w:r>
            <w:r w:rsidRPr="00326249">
              <w:rPr>
                <w:rFonts w:ascii="Times New Roman" w:hAnsi="Times New Roman"/>
                <w:iCs/>
                <w:sz w:val="24"/>
                <w:szCs w:val="24"/>
              </w:rPr>
              <w:t xml:space="preserve"> интегрировать бухгалтерские информационные системы</w:t>
            </w:r>
            <w:r w:rsidRPr="00326249">
              <w:rPr>
                <w:rFonts w:ascii="Times New Roman" w:hAnsi="Times New Roman"/>
                <w:sz w:val="24"/>
                <w:szCs w:val="24"/>
              </w:rPr>
              <w:t xml:space="preserve"> с другими бизнес-системами для решения задач управления.</w:t>
            </w:r>
          </w:p>
        </w:tc>
        <w:tc>
          <w:tcPr>
            <w:tcW w:w="2872" w:type="dxa"/>
          </w:tcPr>
          <w:p w14:paraId="5460A829" w14:textId="658FAB2B" w:rsidR="00213181" w:rsidRPr="00213181" w:rsidRDefault="00213181" w:rsidP="00325608">
            <w:pPr>
              <w:widowControl w:val="0"/>
              <w:autoSpaceDE w:val="0"/>
              <w:autoSpaceDN w:val="0"/>
              <w:adjustRightInd w:val="0"/>
              <w:spacing w:line="240" w:lineRule="auto"/>
              <w:ind w:firstLine="0"/>
              <w:rPr>
                <w:rFonts w:ascii="Times New Roman" w:hAnsi="Times New Roman"/>
                <w:bCs/>
                <w:sz w:val="24"/>
                <w:szCs w:val="24"/>
              </w:rPr>
            </w:pPr>
            <w:r w:rsidRPr="00213181">
              <w:rPr>
                <w:rFonts w:ascii="Times New Roman" w:hAnsi="Times New Roman"/>
                <w:bCs/>
                <w:sz w:val="24"/>
                <w:szCs w:val="24"/>
              </w:rPr>
              <w:lastRenderedPageBreak/>
              <w:t>Предложи</w:t>
            </w:r>
            <w:r w:rsidR="005E7F92">
              <w:rPr>
                <w:rFonts w:ascii="Times New Roman" w:hAnsi="Times New Roman"/>
                <w:bCs/>
                <w:sz w:val="24"/>
                <w:szCs w:val="24"/>
              </w:rPr>
              <w:t>т</w:t>
            </w:r>
            <w:r>
              <w:rPr>
                <w:rFonts w:ascii="Times New Roman" w:hAnsi="Times New Roman"/>
                <w:bCs/>
                <w:sz w:val="24"/>
                <w:szCs w:val="24"/>
              </w:rPr>
              <w:t>е</w:t>
            </w:r>
            <w:r w:rsidRPr="00213181">
              <w:rPr>
                <w:rFonts w:ascii="Times New Roman" w:hAnsi="Times New Roman"/>
                <w:bCs/>
                <w:sz w:val="24"/>
                <w:szCs w:val="24"/>
              </w:rPr>
              <w:t xml:space="preserve"> варианты интеграции бухгалтерской информационной системы с другими </w:t>
            </w:r>
            <w:r w:rsidRPr="00213181">
              <w:rPr>
                <w:rFonts w:ascii="Times New Roman" w:hAnsi="Times New Roman"/>
                <w:bCs/>
                <w:sz w:val="24"/>
                <w:szCs w:val="24"/>
              </w:rPr>
              <w:lastRenderedPageBreak/>
              <w:t>бизнес-системами компании, такими как системы управления складом, продажами и управления персоналом, для обмена данных и создания единой информационной среды</w:t>
            </w:r>
          </w:p>
        </w:tc>
      </w:tr>
      <w:tr w:rsidR="00325608" w:rsidRPr="00351325" w14:paraId="63C1EB8F" w14:textId="77777777" w:rsidTr="00326249">
        <w:tc>
          <w:tcPr>
            <w:tcW w:w="2234" w:type="dxa"/>
            <w:vMerge w:val="restart"/>
          </w:tcPr>
          <w:p w14:paraId="02885FAD" w14:textId="337FD128" w:rsidR="00325608" w:rsidRPr="00351325" w:rsidRDefault="00325608" w:rsidP="000B7352">
            <w:pPr>
              <w:widowControl w:val="0"/>
              <w:autoSpaceDE w:val="0"/>
              <w:autoSpaceDN w:val="0"/>
              <w:adjustRightInd w:val="0"/>
              <w:spacing w:line="240" w:lineRule="auto"/>
              <w:ind w:firstLine="0"/>
              <w:jc w:val="left"/>
              <w:rPr>
                <w:sz w:val="24"/>
                <w:szCs w:val="24"/>
              </w:rPr>
            </w:pPr>
            <w:r w:rsidRPr="001F7801">
              <w:rPr>
                <w:rFonts w:ascii="Times New Roman" w:eastAsia="Times New Roman" w:hAnsi="Times New Roman"/>
                <w:sz w:val="24"/>
                <w:szCs w:val="24"/>
                <w:lang w:eastAsia="ru-RU"/>
              </w:rPr>
              <w:lastRenderedPageBreak/>
              <w:t xml:space="preserve">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 </w:t>
            </w:r>
            <w:r>
              <w:rPr>
                <w:rFonts w:ascii="Times New Roman" w:eastAsia="Times New Roman" w:hAnsi="Times New Roman"/>
                <w:sz w:val="24"/>
                <w:szCs w:val="24"/>
                <w:lang w:eastAsia="ru-RU"/>
              </w:rPr>
              <w:t>(</w:t>
            </w:r>
            <w:r w:rsidRPr="001F7801">
              <w:rPr>
                <w:rFonts w:ascii="Times New Roman" w:eastAsia="Times New Roman" w:hAnsi="Times New Roman"/>
                <w:sz w:val="24"/>
                <w:szCs w:val="24"/>
                <w:lang w:eastAsia="ru-RU"/>
              </w:rPr>
              <w:t>ОПК-2</w:t>
            </w:r>
            <w:r>
              <w:rPr>
                <w:rFonts w:ascii="Times New Roman" w:eastAsia="Times New Roman" w:hAnsi="Times New Roman"/>
                <w:sz w:val="24"/>
                <w:szCs w:val="24"/>
                <w:lang w:eastAsia="ru-RU"/>
              </w:rPr>
              <w:t>)</w:t>
            </w:r>
          </w:p>
        </w:tc>
        <w:tc>
          <w:tcPr>
            <w:tcW w:w="2358" w:type="dxa"/>
          </w:tcPr>
          <w:p w14:paraId="4627B793" w14:textId="77777777" w:rsidR="00325608" w:rsidRPr="001F7801" w:rsidRDefault="00325608" w:rsidP="001F7801">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1F7801">
              <w:rPr>
                <w:rFonts w:ascii="Times New Roman" w:eastAsia="Times New Roman" w:hAnsi="Times New Roman"/>
                <w:sz w:val="24"/>
                <w:szCs w:val="24"/>
                <w:lang w:eastAsia="ru-RU"/>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4CB34B5" w14:textId="3097AF2A" w:rsidR="00325608" w:rsidRPr="000B7352" w:rsidRDefault="00325608"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p>
        </w:tc>
        <w:tc>
          <w:tcPr>
            <w:tcW w:w="2307" w:type="dxa"/>
          </w:tcPr>
          <w:p w14:paraId="192A0888" w14:textId="2B857412" w:rsidR="00325608" w:rsidRPr="00061CF2" w:rsidRDefault="00325608" w:rsidP="00061CF2">
            <w:pPr>
              <w:widowControl w:val="0"/>
              <w:autoSpaceDE w:val="0"/>
              <w:autoSpaceDN w:val="0"/>
              <w:adjustRightInd w:val="0"/>
              <w:spacing w:line="240" w:lineRule="auto"/>
              <w:ind w:firstLine="0"/>
              <w:jc w:val="left"/>
              <w:rPr>
                <w:rFonts w:ascii="Times New Roman" w:eastAsia="Times New Roman" w:hAnsi="Times New Roman"/>
                <w:sz w:val="24"/>
                <w:szCs w:val="24"/>
                <w:shd w:val="clear" w:color="auto" w:fill="FFFFFF"/>
                <w:lang w:eastAsia="ru-RU"/>
              </w:rPr>
            </w:pPr>
            <w:r w:rsidRPr="00061CF2">
              <w:rPr>
                <w:rFonts w:ascii="Times New Roman" w:eastAsia="Times New Roman" w:hAnsi="Times New Roman"/>
                <w:b/>
                <w:i/>
                <w:sz w:val="24"/>
                <w:szCs w:val="24"/>
                <w:shd w:val="clear" w:color="auto" w:fill="FFFFFF"/>
                <w:lang w:eastAsia="ru-RU"/>
              </w:rPr>
              <w:t>Знать</w:t>
            </w:r>
            <w:r w:rsidRPr="00061CF2">
              <w:rPr>
                <w:rFonts w:ascii="Times New Roman" w:eastAsia="Times New Roman" w:hAnsi="Times New Roman"/>
                <w:sz w:val="24"/>
                <w:szCs w:val="24"/>
                <w:shd w:val="clear" w:color="auto" w:fill="FFFFFF"/>
                <w:lang w:eastAsia="ru-RU"/>
              </w:rPr>
              <w:t xml:space="preserve"> современные информационные технологии и программные средства, в том числе отечественного производства при решении задач бухгалтерского учета.</w:t>
            </w:r>
          </w:p>
          <w:p w14:paraId="42B1DAD3" w14:textId="7C960C64" w:rsidR="00325608" w:rsidRPr="000B7352" w:rsidRDefault="00325608" w:rsidP="00061CF2">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b/>
                <w:i/>
                <w:sz w:val="24"/>
                <w:szCs w:val="24"/>
                <w:shd w:val="clear" w:color="auto" w:fill="FFFFFF"/>
                <w:lang w:eastAsia="ru-RU"/>
              </w:rPr>
              <w:t>Уметь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использовать современные информационные технологии и программные средства, в том числе отечественного производства, при решении задач бухгалтерского учета.</w:t>
            </w:r>
          </w:p>
        </w:tc>
        <w:tc>
          <w:tcPr>
            <w:tcW w:w="2872" w:type="dxa"/>
          </w:tcPr>
          <w:p w14:paraId="014B23EE" w14:textId="730152AC" w:rsidR="00325608" w:rsidRPr="00F773BD" w:rsidRDefault="00325608" w:rsidP="00325608">
            <w:pPr>
              <w:spacing w:after="120" w:line="240" w:lineRule="auto"/>
              <w:ind w:firstLine="0"/>
              <w:rPr>
                <w:rFonts w:ascii="Times New Roman" w:hAnsi="Times New Roman"/>
                <w:color w:val="000000"/>
                <w:sz w:val="24"/>
                <w:szCs w:val="24"/>
              </w:rPr>
            </w:pPr>
            <w:r>
              <w:rPr>
                <w:rFonts w:ascii="Times New Roman" w:hAnsi="Times New Roman"/>
                <w:color w:val="000000"/>
                <w:sz w:val="24"/>
                <w:szCs w:val="24"/>
              </w:rPr>
              <w:t>1.</w:t>
            </w:r>
            <w:r w:rsidRPr="00F773BD">
              <w:rPr>
                <w:rFonts w:ascii="Times New Roman" w:hAnsi="Times New Roman"/>
                <w:color w:val="000000"/>
                <w:sz w:val="24"/>
                <w:szCs w:val="24"/>
              </w:rPr>
              <w:t>Настройка бухгалтерской ИС на особенности ведения учета конкретного предприятия, включая ввод сведений об организации, настройку параметров учета, настройку справочников и ввод остатков по счетам учета.</w:t>
            </w:r>
          </w:p>
          <w:p w14:paraId="3C249DAE" w14:textId="3C4A76D4" w:rsidR="00325608" w:rsidRPr="000B7352" w:rsidRDefault="00325608" w:rsidP="00325608">
            <w:pPr>
              <w:spacing w:after="120" w:line="240" w:lineRule="auto"/>
              <w:ind w:firstLine="0"/>
              <w:rPr>
                <w:rFonts w:ascii="Times New Roman" w:eastAsia="Times New Roman" w:hAnsi="Times New Roman"/>
                <w:sz w:val="24"/>
                <w:szCs w:val="24"/>
                <w:lang w:eastAsia="ru-RU"/>
              </w:rPr>
            </w:pPr>
            <w:r>
              <w:rPr>
                <w:rFonts w:ascii="Times New Roman" w:hAnsi="Times New Roman"/>
                <w:color w:val="000000"/>
                <w:sz w:val="24"/>
                <w:szCs w:val="24"/>
              </w:rPr>
              <w:t>2.</w:t>
            </w:r>
            <w:r w:rsidRPr="00F773BD">
              <w:rPr>
                <w:rFonts w:ascii="Times New Roman" w:hAnsi="Times New Roman"/>
                <w:color w:val="000000"/>
                <w:sz w:val="24"/>
                <w:szCs w:val="24"/>
              </w:rPr>
              <w:t>Ведение учета в программе «1С: Бухгалтерия» с разбором особенностей формирования журнала хозяйственных операций (ручная и автоматизированная формы документов), анализа расчетов с поставщиками и покупателями, учета нефинансовый активов предприятия, учета производства продукции, формирования финансовых результатов, составления бухгалтерской и налоговой отчетности.</w:t>
            </w:r>
          </w:p>
        </w:tc>
      </w:tr>
      <w:tr w:rsidR="00325608" w:rsidRPr="00351325" w14:paraId="7CF38609" w14:textId="77777777" w:rsidTr="00326249">
        <w:tc>
          <w:tcPr>
            <w:tcW w:w="2234" w:type="dxa"/>
            <w:vMerge/>
          </w:tcPr>
          <w:p w14:paraId="1A87B437" w14:textId="77777777" w:rsidR="00325608" w:rsidRPr="00351325" w:rsidRDefault="00325608" w:rsidP="00351325">
            <w:pPr>
              <w:widowControl w:val="0"/>
              <w:autoSpaceDE w:val="0"/>
              <w:autoSpaceDN w:val="0"/>
              <w:adjustRightInd w:val="0"/>
              <w:spacing w:line="240" w:lineRule="auto"/>
              <w:ind w:firstLine="0"/>
              <w:rPr>
                <w:sz w:val="24"/>
                <w:szCs w:val="24"/>
              </w:rPr>
            </w:pPr>
          </w:p>
        </w:tc>
        <w:tc>
          <w:tcPr>
            <w:tcW w:w="2358" w:type="dxa"/>
          </w:tcPr>
          <w:p w14:paraId="631969D6" w14:textId="261B9261" w:rsidR="00325608" w:rsidRPr="000B7352" w:rsidRDefault="00325608"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sz w:val="24"/>
                <w:szCs w:val="24"/>
                <w:lang w:eastAsia="ru-RU"/>
              </w:rPr>
              <w:t xml:space="preserve">2. Применяет готовые инструментальные средства для задач профессиональной деятельности, проводит квалифицированную их оценку и обосновывает свой </w:t>
            </w:r>
            <w:r w:rsidRPr="00873E2B">
              <w:rPr>
                <w:rFonts w:ascii="Times New Roman" w:eastAsia="Times New Roman" w:hAnsi="Times New Roman"/>
                <w:sz w:val="24"/>
                <w:szCs w:val="24"/>
                <w:lang w:eastAsia="ru-RU"/>
              </w:rPr>
              <w:lastRenderedPageBreak/>
              <w:t>выбор.</w:t>
            </w:r>
          </w:p>
        </w:tc>
        <w:tc>
          <w:tcPr>
            <w:tcW w:w="2307" w:type="dxa"/>
          </w:tcPr>
          <w:p w14:paraId="5FAAB091" w14:textId="77777777" w:rsidR="00325608" w:rsidRPr="00BB2E8B" w:rsidRDefault="00325608" w:rsidP="00BB2E8B">
            <w:pPr>
              <w:tabs>
                <w:tab w:val="left" w:pos="540"/>
              </w:tabs>
              <w:spacing w:after="120" w:line="240" w:lineRule="auto"/>
              <w:ind w:firstLine="0"/>
              <w:jc w:val="left"/>
              <w:rPr>
                <w:rFonts w:ascii="Times New Roman" w:hAnsi="Times New Roman"/>
                <w:sz w:val="24"/>
                <w:szCs w:val="24"/>
                <w:shd w:val="clear" w:color="auto" w:fill="FFFFFF"/>
              </w:rPr>
            </w:pPr>
            <w:r w:rsidRPr="00BB2E8B">
              <w:rPr>
                <w:rFonts w:ascii="Times New Roman" w:hAnsi="Times New Roman"/>
                <w:b/>
                <w:i/>
                <w:sz w:val="24"/>
                <w:szCs w:val="24"/>
                <w:shd w:val="clear" w:color="auto" w:fill="FFFFFF"/>
              </w:rPr>
              <w:lastRenderedPageBreak/>
              <w:t xml:space="preserve">Знать </w:t>
            </w:r>
            <w:r w:rsidRPr="00BB2E8B">
              <w:rPr>
                <w:rFonts w:ascii="Times New Roman" w:hAnsi="Times New Roman"/>
                <w:sz w:val="24"/>
                <w:szCs w:val="24"/>
                <w:shd w:val="clear" w:color="auto" w:fill="FFFFFF"/>
              </w:rPr>
              <w:t xml:space="preserve">современные инструментальные средства для решения задач бухгалтерского учета, средства проведения квалифицированной их оценки и </w:t>
            </w:r>
            <w:r w:rsidRPr="00BB2E8B">
              <w:rPr>
                <w:rFonts w:ascii="Times New Roman" w:hAnsi="Times New Roman"/>
                <w:sz w:val="24"/>
                <w:szCs w:val="24"/>
                <w:shd w:val="clear" w:color="auto" w:fill="FFFFFF"/>
              </w:rPr>
              <w:lastRenderedPageBreak/>
              <w:t>обоснованного выбора.</w:t>
            </w:r>
          </w:p>
          <w:p w14:paraId="60FE17FF" w14:textId="3244A3D6" w:rsidR="00325608" w:rsidRPr="000B7352" w:rsidRDefault="00325608" w:rsidP="00BB2E8B">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b/>
                <w:i/>
                <w:sz w:val="24"/>
                <w:szCs w:val="24"/>
                <w:shd w:val="clear" w:color="auto" w:fill="FFFFFF"/>
                <w:lang w:eastAsia="ru-RU"/>
              </w:rPr>
              <w:t>Уметь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применять,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выбирать и обосновывать выбор современных инструментальных средств при решении задач бухгалтерского учета.</w:t>
            </w:r>
          </w:p>
        </w:tc>
        <w:tc>
          <w:tcPr>
            <w:tcW w:w="2872" w:type="dxa"/>
          </w:tcPr>
          <w:p w14:paraId="08228BFE" w14:textId="77777777" w:rsidR="00325608" w:rsidRPr="00B3257A" w:rsidRDefault="00325608" w:rsidP="00325608">
            <w:pPr>
              <w:widowControl w:val="0"/>
              <w:autoSpaceDE w:val="0"/>
              <w:autoSpaceDN w:val="0"/>
              <w:adjustRightInd w:val="0"/>
              <w:spacing w:line="240" w:lineRule="auto"/>
              <w:ind w:firstLine="0"/>
              <w:rPr>
                <w:rFonts w:ascii="Times New Roman" w:hAnsi="Times New Roman"/>
                <w:bCs/>
                <w:iCs/>
                <w:sz w:val="24"/>
                <w:szCs w:val="24"/>
              </w:rPr>
            </w:pPr>
            <w:r w:rsidRPr="00B3257A">
              <w:rPr>
                <w:rFonts w:ascii="Times New Roman" w:hAnsi="Times New Roman"/>
                <w:sz w:val="24"/>
                <w:szCs w:val="24"/>
              </w:rPr>
              <w:lastRenderedPageBreak/>
              <w:t>1.</w:t>
            </w:r>
            <w:r w:rsidRPr="00B3257A">
              <w:rPr>
                <w:rFonts w:ascii="Times New Roman" w:hAnsi="Times New Roman"/>
                <w:bCs/>
                <w:iCs/>
                <w:sz w:val="24"/>
                <w:szCs w:val="24"/>
              </w:rPr>
              <w:t xml:space="preserve"> Оцените на предмет достоинств и недостатков разработанные бухгалтерские ИС, проверьте качество ведения отдельных участков учета. </w:t>
            </w:r>
          </w:p>
          <w:p w14:paraId="0EEB8900" w14:textId="1B900E31" w:rsidR="00325608" w:rsidRPr="000B7352" w:rsidRDefault="00325608"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B3257A">
              <w:rPr>
                <w:rFonts w:ascii="Times New Roman" w:eastAsia="Times New Roman" w:hAnsi="Times New Roman"/>
                <w:sz w:val="24"/>
                <w:szCs w:val="24"/>
                <w:lang w:eastAsia="ru-RU"/>
              </w:rPr>
              <w:t xml:space="preserve">Провести сравнительный анализ различных бухгалтерских </w:t>
            </w:r>
            <w:r w:rsidRPr="00B3257A">
              <w:rPr>
                <w:rFonts w:ascii="Times New Roman" w:eastAsia="Times New Roman" w:hAnsi="Times New Roman"/>
                <w:sz w:val="24"/>
                <w:szCs w:val="24"/>
                <w:lang w:eastAsia="ru-RU"/>
              </w:rPr>
              <w:lastRenderedPageBreak/>
              <w:t>информационных систем на примере программных продуктов «1С:Бухгалтерия», «Инфо-Бухгалтер», «Турбо-Бухгалтер»</w:t>
            </w:r>
          </w:p>
        </w:tc>
      </w:tr>
    </w:tbl>
    <w:p w14:paraId="2ECFEA33" w14:textId="77777777" w:rsidR="002A23BE" w:rsidRDefault="002A23BE" w:rsidP="002A23BE">
      <w:pPr>
        <w:tabs>
          <w:tab w:val="left" w:pos="-180"/>
        </w:tabs>
        <w:spacing w:line="312" w:lineRule="auto"/>
        <w:ind w:right="70" w:firstLine="0"/>
        <w:jc w:val="center"/>
        <w:rPr>
          <w:rFonts w:eastAsia="MS Mincho"/>
          <w:b/>
          <w:sz w:val="28"/>
          <w:szCs w:val="28"/>
          <w:lang w:eastAsia="ja-JP"/>
        </w:rPr>
      </w:pPr>
    </w:p>
    <w:p w14:paraId="7AA15491" w14:textId="08F7F8AB" w:rsidR="00362E68" w:rsidRDefault="00362E68" w:rsidP="002A23BE">
      <w:pPr>
        <w:tabs>
          <w:tab w:val="left" w:pos="-180"/>
        </w:tabs>
        <w:spacing w:line="312" w:lineRule="auto"/>
        <w:ind w:right="70" w:firstLine="0"/>
        <w:jc w:val="center"/>
        <w:rPr>
          <w:rFonts w:eastAsia="MS Mincho"/>
          <w:b/>
          <w:sz w:val="28"/>
          <w:szCs w:val="28"/>
          <w:lang w:eastAsia="ja-JP"/>
        </w:rPr>
      </w:pPr>
      <w:r w:rsidRPr="002A23BE">
        <w:rPr>
          <w:rFonts w:eastAsia="MS Mincho"/>
          <w:b/>
          <w:sz w:val="28"/>
          <w:szCs w:val="28"/>
          <w:lang w:eastAsia="ja-JP"/>
        </w:rPr>
        <w:t>Примеры тестовых заданий</w:t>
      </w:r>
    </w:p>
    <w:p w14:paraId="2C0B6CA6" w14:textId="77777777" w:rsidR="00325608" w:rsidRPr="002A23BE" w:rsidRDefault="00325608" w:rsidP="002A23BE">
      <w:pPr>
        <w:tabs>
          <w:tab w:val="left" w:pos="-180"/>
        </w:tabs>
        <w:spacing w:line="312" w:lineRule="auto"/>
        <w:ind w:right="70" w:firstLine="0"/>
        <w:jc w:val="center"/>
        <w:rPr>
          <w:rFonts w:eastAsia="MS Mincho"/>
          <w:b/>
          <w:color w:val="FF0000"/>
          <w:sz w:val="28"/>
          <w:szCs w:val="28"/>
          <w:lang w:eastAsia="ja-JP"/>
        </w:rPr>
      </w:pPr>
    </w:p>
    <w:p w14:paraId="1A364566" w14:textId="77777777" w:rsidR="00362E68" w:rsidRPr="00147113" w:rsidRDefault="00362E68" w:rsidP="00147113">
      <w:pPr>
        <w:widowControl w:val="0"/>
        <w:numPr>
          <w:ilvl w:val="0"/>
          <w:numId w:val="12"/>
        </w:numPr>
        <w:autoSpaceDE w:val="0"/>
        <w:autoSpaceDN w:val="0"/>
        <w:adjustRightInd w:val="0"/>
        <w:jc w:val="left"/>
        <w:rPr>
          <w:b/>
          <w:sz w:val="28"/>
          <w:szCs w:val="28"/>
        </w:rPr>
      </w:pPr>
      <w:r w:rsidRPr="00147113">
        <w:rPr>
          <w:b/>
          <w:sz w:val="28"/>
          <w:szCs w:val="28"/>
        </w:rPr>
        <w:t>Характеристика ИС</w:t>
      </w:r>
    </w:p>
    <w:p w14:paraId="2F11244F" w14:textId="77777777" w:rsidR="00362E68" w:rsidRPr="00362E68" w:rsidRDefault="00362E68" w:rsidP="00147113">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147113" w:rsidRDefault="00362E68" w:rsidP="00147113">
      <w:pPr>
        <w:widowControl w:val="0"/>
        <w:autoSpaceDE w:val="0"/>
        <w:autoSpaceDN w:val="0"/>
        <w:adjustRightInd w:val="0"/>
        <w:spacing w:before="120"/>
        <w:ind w:firstLine="709"/>
        <w:jc w:val="left"/>
        <w:rPr>
          <w:b/>
          <w:sz w:val="28"/>
          <w:szCs w:val="28"/>
        </w:rPr>
      </w:pPr>
      <w:r w:rsidRPr="00147113">
        <w:rPr>
          <w:b/>
          <w:sz w:val="28"/>
          <w:szCs w:val="28"/>
        </w:rPr>
        <w:t>2.    Особенности учетной информации</w:t>
      </w:r>
    </w:p>
    <w:p w14:paraId="29F4CF78" w14:textId="53A680F0"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является информационной моделью объекта управления </w:t>
      </w:r>
    </w:p>
    <w:p w14:paraId="2FC809A2"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35AD5BBE"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преобразуется в особую информацию  </w:t>
      </w:r>
    </w:p>
    <w:p w14:paraId="6254BD46" w14:textId="56A558B8"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служит для контроля.</w:t>
      </w:r>
    </w:p>
    <w:p w14:paraId="67EE2103"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Функционирование системы учета -это:</w:t>
      </w:r>
    </w:p>
    <w:p w14:paraId="35755039"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275DF6DF" w14:textId="77777777" w:rsidR="00362E68" w:rsidRPr="00362E68" w:rsidRDefault="00362E68" w:rsidP="002A23BE">
      <w:pPr>
        <w:widowControl w:val="0"/>
        <w:numPr>
          <w:ilvl w:val="0"/>
          <w:numId w:val="15"/>
        </w:numPr>
        <w:autoSpaceDE w:val="0"/>
        <w:autoSpaceDN w:val="0"/>
        <w:adjustRightInd w:val="0"/>
        <w:spacing w:before="120"/>
        <w:ind w:left="1066" w:hanging="357"/>
        <w:rPr>
          <w:sz w:val="28"/>
          <w:szCs w:val="28"/>
        </w:rPr>
      </w:pPr>
      <w:r w:rsidRPr="00147113">
        <w:rPr>
          <w:b/>
          <w:sz w:val="28"/>
          <w:szCs w:val="28"/>
        </w:rPr>
        <w:t>Принципы создания и функционирования экономических</w:t>
      </w:r>
      <w:r w:rsidRPr="00362E68">
        <w:rPr>
          <w:sz w:val="28"/>
          <w:szCs w:val="28"/>
        </w:rPr>
        <w:t xml:space="preserve"> </w:t>
      </w:r>
      <w:r w:rsidRPr="002A23BE">
        <w:rPr>
          <w:b/>
          <w:sz w:val="28"/>
          <w:szCs w:val="28"/>
        </w:rPr>
        <w:t>информационных систем:</w:t>
      </w:r>
    </w:p>
    <w:p w14:paraId="5AD48C5F"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147113">
      <w:pPr>
        <w:widowControl w:val="0"/>
        <w:numPr>
          <w:ilvl w:val="0"/>
          <w:numId w:val="18"/>
        </w:numPr>
        <w:autoSpaceDE w:val="0"/>
        <w:autoSpaceDN w:val="0"/>
        <w:adjustRightInd w:val="0"/>
        <w:jc w:val="left"/>
        <w:rPr>
          <w:sz w:val="28"/>
          <w:szCs w:val="28"/>
        </w:rPr>
      </w:pPr>
      <w:proofErr w:type="spellStart"/>
      <w:r w:rsidRPr="00362E68">
        <w:rPr>
          <w:sz w:val="28"/>
          <w:szCs w:val="28"/>
        </w:rPr>
        <w:lastRenderedPageBreak/>
        <w:t>адаптируемости</w:t>
      </w:r>
      <w:proofErr w:type="spellEnd"/>
    </w:p>
    <w:p w14:paraId="4FCEBD07"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4E2468E4"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непротиворечивости</w:t>
      </w:r>
    </w:p>
    <w:p w14:paraId="65D8E132"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Функциональные подсистемы экономических информационных систем:</w:t>
      </w:r>
    </w:p>
    <w:p w14:paraId="4C442A5B"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Обеспечивающая часть информационной системы включает:</w:t>
      </w:r>
    </w:p>
    <w:p w14:paraId="6882B796"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147113" w:rsidRDefault="00362E68" w:rsidP="00147113">
      <w:pPr>
        <w:widowControl w:val="0"/>
        <w:numPr>
          <w:ilvl w:val="0"/>
          <w:numId w:val="15"/>
        </w:numPr>
        <w:autoSpaceDE w:val="0"/>
        <w:autoSpaceDN w:val="0"/>
        <w:adjustRightInd w:val="0"/>
        <w:spacing w:before="120"/>
        <w:ind w:left="1066" w:hanging="357"/>
        <w:rPr>
          <w:b/>
          <w:sz w:val="28"/>
          <w:szCs w:val="28"/>
        </w:rPr>
      </w:pPr>
      <w:r w:rsidRPr="00147113">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147113">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формирование хозяйственных операций в БИС</w:t>
      </w:r>
    </w:p>
    <w:p w14:paraId="36DB4875"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336C21AC" w14:textId="2CA90B37" w:rsidR="00147113" w:rsidRPr="002A23BE" w:rsidRDefault="00362E68" w:rsidP="002A23BE">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3D53F75E" w14:textId="3D8ED30A" w:rsidR="002A23BE" w:rsidRDefault="002A23BE" w:rsidP="00147113">
      <w:pPr>
        <w:widowControl w:val="0"/>
        <w:autoSpaceDE w:val="0"/>
        <w:autoSpaceDN w:val="0"/>
        <w:adjustRightInd w:val="0"/>
        <w:spacing w:before="120"/>
        <w:ind w:left="709" w:firstLine="0"/>
        <w:rPr>
          <w:b/>
          <w:sz w:val="28"/>
          <w:szCs w:val="28"/>
        </w:rPr>
      </w:pPr>
    </w:p>
    <w:p w14:paraId="2522EDBB" w14:textId="19AA8243" w:rsidR="00362E68" w:rsidRPr="00147113" w:rsidRDefault="00362E68" w:rsidP="00147113">
      <w:pPr>
        <w:widowControl w:val="0"/>
        <w:autoSpaceDE w:val="0"/>
        <w:autoSpaceDN w:val="0"/>
        <w:adjustRightInd w:val="0"/>
        <w:spacing w:before="120"/>
        <w:ind w:left="709" w:firstLine="0"/>
        <w:rPr>
          <w:b/>
          <w:sz w:val="28"/>
          <w:szCs w:val="28"/>
        </w:rPr>
      </w:pPr>
      <w:r w:rsidRPr="00147113">
        <w:rPr>
          <w:b/>
          <w:sz w:val="28"/>
          <w:szCs w:val="28"/>
        </w:rPr>
        <w:lastRenderedPageBreak/>
        <w:t>8. Отчеты по элементам аналитического учета относятся к видам отчетов:</w:t>
      </w:r>
    </w:p>
    <w:p w14:paraId="4806E07F" w14:textId="77777777" w:rsidR="00362E68" w:rsidRPr="00362E68" w:rsidRDefault="00362E68" w:rsidP="00147113">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1CEDFAAB" w14:textId="1D916039" w:rsidR="002A23BE" w:rsidRPr="002A23BE" w:rsidRDefault="00362E68" w:rsidP="002A23BE">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Справочник Контрагенты относится к следующим видам справочников:</w:t>
      </w:r>
    </w:p>
    <w:p w14:paraId="65A8FE9F"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В этой модели каждому синтетическому счету/</w:t>
      </w:r>
      <w:proofErr w:type="spellStart"/>
      <w:r w:rsidRPr="002A23BE">
        <w:rPr>
          <w:b/>
          <w:sz w:val="28"/>
          <w:szCs w:val="28"/>
        </w:rPr>
        <w:t>субсчету</w:t>
      </w:r>
      <w:proofErr w:type="spellEnd"/>
      <w:r w:rsidRPr="002A23BE">
        <w:rPr>
          <w:b/>
          <w:sz w:val="28"/>
          <w:szCs w:val="28"/>
        </w:rPr>
        <w:t xml:space="preserve"> соответствует не более одного аналитического счета, а также реализуется одноуровневый аналитический учет:</w:t>
      </w:r>
    </w:p>
    <w:p w14:paraId="5619A778"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147113">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0C98AEEF" w14:textId="206F5711" w:rsidR="00A748C6" w:rsidRPr="002A23BE" w:rsidRDefault="002A23BE" w:rsidP="002A23BE">
      <w:pPr>
        <w:spacing w:before="240" w:after="120" w:line="240" w:lineRule="auto"/>
        <w:ind w:right="-284" w:firstLine="709"/>
        <w:jc w:val="center"/>
        <w:rPr>
          <w:b/>
          <w:sz w:val="28"/>
          <w:szCs w:val="28"/>
        </w:rPr>
      </w:pPr>
      <w:r>
        <w:rPr>
          <w:b/>
          <w:sz w:val="28"/>
          <w:szCs w:val="28"/>
        </w:rPr>
        <w:t>Примерные</w:t>
      </w:r>
      <w:r w:rsidR="00326674" w:rsidRPr="002A23BE">
        <w:rPr>
          <w:b/>
          <w:sz w:val="28"/>
          <w:szCs w:val="28"/>
        </w:rPr>
        <w:t xml:space="preserve"> вопросы для подготовки к </w:t>
      </w:r>
      <w:r w:rsidR="00C902BD" w:rsidRPr="002A23BE">
        <w:rPr>
          <w:b/>
          <w:sz w:val="28"/>
          <w:szCs w:val="28"/>
        </w:rPr>
        <w:t>зачету</w:t>
      </w:r>
    </w:p>
    <w:p w14:paraId="0DFAE634" w14:textId="29302F0C" w:rsidR="00D0416C" w:rsidRPr="00832526" w:rsidRDefault="009243C7" w:rsidP="002A23BE">
      <w:pPr>
        <w:numPr>
          <w:ilvl w:val="0"/>
          <w:numId w:val="5"/>
        </w:numPr>
        <w:suppressAutoHyphens/>
        <w:spacing w:after="120"/>
        <w:ind w:right="-57"/>
        <w:rPr>
          <w:b/>
          <w:i/>
          <w:sz w:val="28"/>
          <w:szCs w:val="28"/>
        </w:rPr>
      </w:pPr>
      <w:r>
        <w:rPr>
          <w:sz w:val="28"/>
          <w:szCs w:val="28"/>
        </w:rPr>
        <w:t xml:space="preserve"> </w:t>
      </w:r>
      <w:r w:rsidR="00FC2FAA" w:rsidRPr="00FC2FAA">
        <w:rPr>
          <w:sz w:val="28"/>
          <w:szCs w:val="28"/>
        </w:rPr>
        <w:t>Основные признаки, определяющие предприятие. Классификация предприятий.</w:t>
      </w:r>
    </w:p>
    <w:p w14:paraId="27B8F768" w14:textId="1E878298" w:rsidR="00832526" w:rsidRPr="00832526" w:rsidRDefault="009243C7" w:rsidP="002A23BE">
      <w:pPr>
        <w:numPr>
          <w:ilvl w:val="0"/>
          <w:numId w:val="5"/>
        </w:numPr>
        <w:suppressAutoHyphens/>
        <w:spacing w:after="120"/>
        <w:ind w:right="-57"/>
        <w:rPr>
          <w:b/>
          <w:i/>
          <w:sz w:val="28"/>
          <w:szCs w:val="28"/>
        </w:rPr>
      </w:pPr>
      <w:r>
        <w:rPr>
          <w:sz w:val="28"/>
          <w:szCs w:val="28"/>
        </w:rPr>
        <w:t xml:space="preserve"> </w:t>
      </w:r>
      <w:r w:rsidRPr="009243C7">
        <w:rPr>
          <w:sz w:val="28"/>
          <w:szCs w:val="28"/>
        </w:rPr>
        <w:t>Производственная и организационная структура построения предприятия.</w:t>
      </w:r>
    </w:p>
    <w:p w14:paraId="5F07D11E" w14:textId="23A84BDF" w:rsidR="00832526" w:rsidRPr="00F936BC" w:rsidRDefault="00F936BC" w:rsidP="002A23BE">
      <w:pPr>
        <w:numPr>
          <w:ilvl w:val="0"/>
          <w:numId w:val="5"/>
        </w:numPr>
        <w:suppressAutoHyphens/>
        <w:spacing w:after="120"/>
        <w:ind w:right="-57"/>
        <w:rPr>
          <w:b/>
          <w:i/>
          <w:sz w:val="28"/>
          <w:szCs w:val="28"/>
        </w:rPr>
      </w:pPr>
      <w:r>
        <w:rPr>
          <w:sz w:val="28"/>
          <w:szCs w:val="28"/>
        </w:rPr>
        <w:t>Моделирование объекта предметной области</w:t>
      </w:r>
      <w:r w:rsidR="00FC2FAA">
        <w:rPr>
          <w:sz w:val="28"/>
          <w:szCs w:val="28"/>
        </w:rPr>
        <w:t>.</w:t>
      </w:r>
    </w:p>
    <w:p w14:paraId="62F387C1" w14:textId="220B3977" w:rsidR="00F936BC" w:rsidRPr="00FC2FAA" w:rsidRDefault="00F936BC" w:rsidP="002A23BE">
      <w:pPr>
        <w:numPr>
          <w:ilvl w:val="0"/>
          <w:numId w:val="5"/>
        </w:numPr>
        <w:suppressAutoHyphens/>
        <w:spacing w:after="120"/>
        <w:ind w:right="-57"/>
        <w:rPr>
          <w:b/>
          <w:i/>
          <w:sz w:val="28"/>
          <w:szCs w:val="28"/>
        </w:rPr>
      </w:pPr>
      <w:r>
        <w:rPr>
          <w:sz w:val="28"/>
          <w:szCs w:val="28"/>
        </w:rPr>
        <w:t>Методы проведения обследования предприятия</w:t>
      </w:r>
      <w:r w:rsidR="00FC2FAA">
        <w:rPr>
          <w:sz w:val="28"/>
          <w:szCs w:val="28"/>
        </w:rPr>
        <w:t>.</w:t>
      </w:r>
    </w:p>
    <w:p w14:paraId="0A7361FD" w14:textId="5B618335" w:rsidR="00FC2FAA" w:rsidRPr="00F936BC" w:rsidRDefault="00FC2FAA" w:rsidP="002A23BE">
      <w:pPr>
        <w:numPr>
          <w:ilvl w:val="0"/>
          <w:numId w:val="5"/>
        </w:numPr>
        <w:suppressAutoHyphens/>
        <w:spacing w:after="120"/>
        <w:ind w:right="-57"/>
        <w:rPr>
          <w:b/>
          <w:i/>
          <w:sz w:val="28"/>
          <w:szCs w:val="28"/>
        </w:rPr>
      </w:pPr>
      <w:r w:rsidRPr="00FC2FAA">
        <w:rPr>
          <w:sz w:val="28"/>
          <w:szCs w:val="28"/>
        </w:rPr>
        <w:t>Программа и методика обследования объекта автоматизации</w:t>
      </w:r>
      <w:r>
        <w:rPr>
          <w:sz w:val="28"/>
          <w:szCs w:val="28"/>
        </w:rPr>
        <w:t>.</w:t>
      </w:r>
    </w:p>
    <w:p w14:paraId="5A19C87E" w14:textId="7D58BF18" w:rsidR="00F936BC" w:rsidRPr="00B33DE4" w:rsidRDefault="00B33DE4" w:rsidP="002A23BE">
      <w:pPr>
        <w:numPr>
          <w:ilvl w:val="0"/>
          <w:numId w:val="5"/>
        </w:numPr>
        <w:suppressAutoHyphens/>
        <w:spacing w:after="120"/>
        <w:ind w:right="-57"/>
        <w:rPr>
          <w:b/>
          <w:i/>
          <w:sz w:val="28"/>
          <w:szCs w:val="28"/>
        </w:rPr>
      </w:pPr>
      <w:r w:rsidRPr="00B33DE4">
        <w:rPr>
          <w:sz w:val="28"/>
          <w:szCs w:val="28"/>
        </w:rPr>
        <w:lastRenderedPageBreak/>
        <w:t>Понятие спецификаций. Функциональная спецификация. Эксплуатационная спецификация</w:t>
      </w:r>
      <w:r>
        <w:rPr>
          <w:sz w:val="28"/>
          <w:szCs w:val="28"/>
        </w:rPr>
        <w:t>.</w:t>
      </w:r>
    </w:p>
    <w:p w14:paraId="6A05D8BD" w14:textId="68969C9C" w:rsidR="00B33DE4" w:rsidRPr="00A24EE8" w:rsidRDefault="00A24EE8" w:rsidP="002A23BE">
      <w:pPr>
        <w:numPr>
          <w:ilvl w:val="0"/>
          <w:numId w:val="5"/>
        </w:numPr>
        <w:suppressAutoHyphens/>
        <w:spacing w:after="120"/>
        <w:ind w:right="-57"/>
        <w:rPr>
          <w:b/>
          <w:i/>
          <w:sz w:val="28"/>
          <w:szCs w:val="28"/>
        </w:rPr>
      </w:pPr>
      <w:r>
        <w:rPr>
          <w:sz w:val="28"/>
          <w:szCs w:val="28"/>
        </w:rPr>
        <w:t xml:space="preserve">Виды </w:t>
      </w:r>
      <w:r w:rsidRPr="00A24EE8">
        <w:rPr>
          <w:sz w:val="28"/>
          <w:szCs w:val="28"/>
        </w:rPr>
        <w:t>работ по созданию ИС предприятия</w:t>
      </w:r>
    </w:p>
    <w:p w14:paraId="7502EC47" w14:textId="11E54DD3" w:rsidR="00A24EE8" w:rsidRPr="00FF6799" w:rsidRDefault="009243C7" w:rsidP="002A23BE">
      <w:pPr>
        <w:numPr>
          <w:ilvl w:val="0"/>
          <w:numId w:val="5"/>
        </w:numPr>
        <w:suppressAutoHyphens/>
        <w:spacing w:after="120"/>
        <w:ind w:right="-57"/>
        <w:rPr>
          <w:sz w:val="28"/>
          <w:szCs w:val="28"/>
        </w:rPr>
      </w:pPr>
      <w:r w:rsidRPr="00FF6799">
        <w:rPr>
          <w:bCs/>
          <w:sz w:val="28"/>
          <w:szCs w:val="28"/>
        </w:rPr>
        <w:t>Понятие экономической информации и её структура</w:t>
      </w:r>
    </w:p>
    <w:p w14:paraId="0281B7B2" w14:textId="5EB2EEA6" w:rsidR="00FF6799" w:rsidRPr="00FF6799" w:rsidRDefault="00FF6799" w:rsidP="002A23BE">
      <w:pPr>
        <w:numPr>
          <w:ilvl w:val="0"/>
          <w:numId w:val="5"/>
        </w:numPr>
        <w:suppressAutoHyphens/>
        <w:spacing w:after="120"/>
        <w:ind w:right="-57"/>
        <w:rPr>
          <w:sz w:val="28"/>
          <w:szCs w:val="28"/>
        </w:rPr>
      </w:pPr>
      <w:r w:rsidRPr="00FF6799">
        <w:rPr>
          <w:bCs/>
          <w:sz w:val="28"/>
          <w:szCs w:val="28"/>
        </w:rPr>
        <w:t>Понятие системы. Компоненты системы. Общие свойства, характерные для системы.</w:t>
      </w:r>
    </w:p>
    <w:p w14:paraId="1B50222E" w14:textId="54D94892" w:rsidR="00FF6799" w:rsidRDefault="00FF6799" w:rsidP="002A23BE">
      <w:pPr>
        <w:numPr>
          <w:ilvl w:val="0"/>
          <w:numId w:val="5"/>
        </w:numPr>
        <w:suppressAutoHyphens/>
        <w:spacing w:after="120"/>
        <w:ind w:right="-57"/>
        <w:rPr>
          <w:sz w:val="28"/>
          <w:szCs w:val="28"/>
        </w:rPr>
      </w:pPr>
      <w:r w:rsidRPr="00FF6799">
        <w:rPr>
          <w:sz w:val="28"/>
          <w:szCs w:val="28"/>
        </w:rPr>
        <w:t>Бухгалтерский баланс как способ обобщения и группировки хозяйственных средств и источников их образования на предприятии.</w:t>
      </w:r>
    </w:p>
    <w:p w14:paraId="2FE8E78B" w14:textId="683C32D3" w:rsidR="00FF6799" w:rsidRDefault="00E425DD" w:rsidP="002A23BE">
      <w:pPr>
        <w:numPr>
          <w:ilvl w:val="0"/>
          <w:numId w:val="5"/>
        </w:numPr>
        <w:suppressAutoHyphens/>
        <w:spacing w:after="120"/>
        <w:ind w:right="-57"/>
        <w:rPr>
          <w:sz w:val="28"/>
          <w:szCs w:val="28"/>
        </w:rPr>
      </w:pPr>
      <w:r>
        <w:rPr>
          <w:sz w:val="28"/>
          <w:szCs w:val="28"/>
        </w:rPr>
        <w:t>Основные ф</w:t>
      </w:r>
      <w:r w:rsidRPr="00E425DD">
        <w:rPr>
          <w:sz w:val="28"/>
          <w:szCs w:val="28"/>
        </w:rPr>
        <w:t>акты хозяйственной деятельности предприятия.</w:t>
      </w:r>
    </w:p>
    <w:p w14:paraId="720F5F18" w14:textId="4D380CE2" w:rsidR="00E425DD" w:rsidRDefault="00E425DD" w:rsidP="002A23BE">
      <w:pPr>
        <w:numPr>
          <w:ilvl w:val="0"/>
          <w:numId w:val="5"/>
        </w:numPr>
        <w:suppressAutoHyphens/>
        <w:spacing w:after="120"/>
        <w:ind w:right="-57"/>
        <w:rPr>
          <w:sz w:val="28"/>
          <w:szCs w:val="28"/>
        </w:rPr>
      </w:pPr>
      <w:r w:rsidRPr="00E425DD">
        <w:rPr>
          <w:sz w:val="28"/>
          <w:szCs w:val="28"/>
        </w:rPr>
        <w:t>Значение бухгалтерской отчетности для управления предприятием</w:t>
      </w:r>
      <w:r>
        <w:rPr>
          <w:sz w:val="28"/>
          <w:szCs w:val="28"/>
        </w:rPr>
        <w:t>.</w:t>
      </w:r>
    </w:p>
    <w:p w14:paraId="3A89A2D1" w14:textId="7AD893D8" w:rsidR="00E425DD" w:rsidRDefault="003C2D23" w:rsidP="002A23BE">
      <w:pPr>
        <w:numPr>
          <w:ilvl w:val="0"/>
          <w:numId w:val="5"/>
        </w:numPr>
        <w:suppressAutoHyphens/>
        <w:spacing w:after="120"/>
        <w:ind w:right="-57"/>
        <w:rPr>
          <w:sz w:val="28"/>
          <w:szCs w:val="28"/>
        </w:rPr>
      </w:pPr>
      <w:r w:rsidRPr="003C2D23">
        <w:rPr>
          <w:sz w:val="28"/>
          <w:szCs w:val="28"/>
        </w:rPr>
        <w:t>Структурные элементы бухгалтерской ИС: функциональные и обеспечивающие подсистемы.</w:t>
      </w:r>
    </w:p>
    <w:p w14:paraId="7213D6E2" w14:textId="7E27982E" w:rsidR="00A36469" w:rsidRDefault="00A36469" w:rsidP="002A23BE">
      <w:pPr>
        <w:numPr>
          <w:ilvl w:val="0"/>
          <w:numId w:val="5"/>
        </w:numPr>
        <w:suppressAutoHyphens/>
        <w:spacing w:after="120"/>
        <w:ind w:right="-57"/>
        <w:rPr>
          <w:sz w:val="28"/>
          <w:szCs w:val="28"/>
        </w:rPr>
      </w:pPr>
      <w:r w:rsidRPr="00A36469">
        <w:rPr>
          <w:sz w:val="28"/>
          <w:szCs w:val="28"/>
        </w:rPr>
        <w:t>Принципы проектирования бухгалтерских ИС. Стадии и этапы разработки.</w:t>
      </w:r>
    </w:p>
    <w:p w14:paraId="3AA13AD2" w14:textId="0B43CA25" w:rsidR="003C2D23" w:rsidRDefault="003C2D23" w:rsidP="002A23BE">
      <w:pPr>
        <w:numPr>
          <w:ilvl w:val="0"/>
          <w:numId w:val="5"/>
        </w:numPr>
        <w:suppressAutoHyphens/>
        <w:spacing w:after="120"/>
        <w:ind w:right="-57"/>
        <w:rPr>
          <w:sz w:val="28"/>
          <w:szCs w:val="28"/>
        </w:rPr>
      </w:pPr>
      <w:r w:rsidRPr="003C2D23">
        <w:rPr>
          <w:sz w:val="28"/>
          <w:szCs w:val="28"/>
        </w:rPr>
        <w:t>Состав комплексов учетных бухгалтерских задач в бухгалтерской ИС.</w:t>
      </w:r>
    </w:p>
    <w:p w14:paraId="2ADD5B21" w14:textId="763428AA" w:rsidR="003C2D23" w:rsidRDefault="007A1E2D" w:rsidP="002A23BE">
      <w:pPr>
        <w:numPr>
          <w:ilvl w:val="0"/>
          <w:numId w:val="5"/>
        </w:numPr>
        <w:suppressAutoHyphens/>
        <w:spacing w:after="120"/>
        <w:ind w:right="-57"/>
        <w:rPr>
          <w:sz w:val="28"/>
          <w:szCs w:val="28"/>
        </w:rPr>
      </w:pPr>
      <w:r w:rsidRPr="007A1E2D">
        <w:rPr>
          <w:sz w:val="28"/>
          <w:szCs w:val="28"/>
        </w:rPr>
        <w:t>Учетная документация и технология ее формирования при автоматизированной обработке учетных бухгалтерских задач</w:t>
      </w:r>
    </w:p>
    <w:p w14:paraId="6F3402B7" w14:textId="6EB5E657" w:rsidR="007A1E2D" w:rsidRDefault="007A1E2D" w:rsidP="002A23BE">
      <w:pPr>
        <w:numPr>
          <w:ilvl w:val="0"/>
          <w:numId w:val="5"/>
        </w:numPr>
        <w:suppressAutoHyphens/>
        <w:spacing w:after="120"/>
        <w:ind w:right="-57"/>
        <w:rPr>
          <w:sz w:val="28"/>
          <w:szCs w:val="28"/>
        </w:rPr>
      </w:pPr>
      <w:r w:rsidRPr="007A1E2D">
        <w:rPr>
          <w:sz w:val="28"/>
          <w:szCs w:val="28"/>
        </w:rPr>
        <w:t>Модель системы счетов как основа бухгалтерской информационной системы.</w:t>
      </w:r>
    </w:p>
    <w:p w14:paraId="1F101A8F" w14:textId="50EF2989" w:rsidR="007A1E2D" w:rsidRDefault="007A1E2D" w:rsidP="002A23BE">
      <w:pPr>
        <w:numPr>
          <w:ilvl w:val="0"/>
          <w:numId w:val="5"/>
        </w:numPr>
        <w:suppressAutoHyphens/>
        <w:spacing w:after="120"/>
        <w:ind w:right="-57"/>
        <w:rPr>
          <w:sz w:val="28"/>
          <w:szCs w:val="28"/>
        </w:rPr>
      </w:pPr>
      <w:r>
        <w:rPr>
          <w:sz w:val="28"/>
          <w:szCs w:val="28"/>
        </w:rPr>
        <w:t>К</w:t>
      </w:r>
      <w:r w:rsidRPr="007A1E2D">
        <w:rPr>
          <w:sz w:val="28"/>
          <w:szCs w:val="28"/>
        </w:rPr>
        <w:t>лассификаци</w:t>
      </w:r>
      <w:r w:rsidR="00C22CE1">
        <w:rPr>
          <w:sz w:val="28"/>
          <w:szCs w:val="28"/>
        </w:rPr>
        <w:t>я</w:t>
      </w:r>
      <w:r w:rsidRPr="007A1E2D">
        <w:rPr>
          <w:sz w:val="28"/>
          <w:szCs w:val="28"/>
        </w:rPr>
        <w:t xml:space="preserve"> бухгалтерских информационных систем.</w:t>
      </w:r>
    </w:p>
    <w:p w14:paraId="02194E68" w14:textId="796A28BC" w:rsidR="00C22CE1" w:rsidRDefault="00C22CE1" w:rsidP="002A23BE">
      <w:pPr>
        <w:numPr>
          <w:ilvl w:val="0"/>
          <w:numId w:val="5"/>
        </w:numPr>
        <w:suppressAutoHyphens/>
        <w:spacing w:after="120"/>
        <w:ind w:right="-57"/>
        <w:rPr>
          <w:sz w:val="28"/>
          <w:szCs w:val="28"/>
        </w:rPr>
      </w:pPr>
      <w:r w:rsidRPr="00C22CE1">
        <w:rPr>
          <w:sz w:val="28"/>
          <w:szCs w:val="28"/>
        </w:rPr>
        <w:t>Сравнительные характеристики различных бухгалтерских ИС.</w:t>
      </w:r>
    </w:p>
    <w:p w14:paraId="20A10E48" w14:textId="30FE6E15" w:rsidR="00C22CE1" w:rsidRDefault="00C22CE1" w:rsidP="002A23BE">
      <w:pPr>
        <w:numPr>
          <w:ilvl w:val="0"/>
          <w:numId w:val="5"/>
        </w:numPr>
        <w:suppressAutoHyphens/>
        <w:spacing w:after="120"/>
        <w:ind w:right="-57"/>
        <w:rPr>
          <w:sz w:val="28"/>
          <w:szCs w:val="28"/>
        </w:rPr>
      </w:pPr>
      <w:r w:rsidRPr="00C22CE1">
        <w:rPr>
          <w:sz w:val="28"/>
          <w:szCs w:val="28"/>
        </w:rPr>
        <w:t>Перспективы развития ИС бухгалтерского учета в свете общих тенденций развития и совершенствования информационных технологий.</w:t>
      </w:r>
    </w:p>
    <w:p w14:paraId="09683C0C" w14:textId="77777777" w:rsidR="00C22CE1" w:rsidRPr="00FF6799" w:rsidRDefault="00C22CE1" w:rsidP="00A36469">
      <w:pPr>
        <w:suppressAutoHyphens/>
        <w:spacing w:after="120" w:line="240" w:lineRule="auto"/>
        <w:ind w:left="814" w:right="-57" w:firstLine="0"/>
        <w:rPr>
          <w:sz w:val="28"/>
          <w:szCs w:val="28"/>
        </w:rPr>
      </w:pPr>
    </w:p>
    <w:p w14:paraId="6C13F07D" w14:textId="77777777" w:rsidR="002A23BE" w:rsidRDefault="002A23BE" w:rsidP="0030711D">
      <w:pPr>
        <w:suppressAutoHyphens/>
        <w:spacing w:after="120" w:line="240" w:lineRule="auto"/>
        <w:ind w:right="-57" w:firstLine="360"/>
        <w:jc w:val="center"/>
        <w:rPr>
          <w:b/>
          <w:sz w:val="28"/>
          <w:szCs w:val="28"/>
        </w:rPr>
      </w:pPr>
    </w:p>
    <w:p w14:paraId="3B8D7AFC" w14:textId="77777777" w:rsidR="002A23BE" w:rsidRDefault="002A23BE" w:rsidP="0030711D">
      <w:pPr>
        <w:suppressAutoHyphens/>
        <w:spacing w:after="120" w:line="240" w:lineRule="auto"/>
        <w:ind w:right="-57" w:firstLine="360"/>
        <w:jc w:val="center"/>
        <w:rPr>
          <w:b/>
          <w:sz w:val="28"/>
          <w:szCs w:val="28"/>
        </w:rPr>
      </w:pPr>
    </w:p>
    <w:p w14:paraId="60008708" w14:textId="77777777" w:rsidR="002A23BE" w:rsidRDefault="002A23BE" w:rsidP="0030711D">
      <w:pPr>
        <w:suppressAutoHyphens/>
        <w:spacing w:after="120" w:line="240" w:lineRule="auto"/>
        <w:ind w:right="-57" w:firstLine="360"/>
        <w:jc w:val="center"/>
        <w:rPr>
          <w:b/>
          <w:sz w:val="28"/>
          <w:szCs w:val="28"/>
        </w:rPr>
      </w:pPr>
    </w:p>
    <w:p w14:paraId="5CD7BDC5" w14:textId="77777777" w:rsidR="002A23BE" w:rsidRDefault="002A23BE" w:rsidP="0030711D">
      <w:pPr>
        <w:suppressAutoHyphens/>
        <w:spacing w:after="120" w:line="240" w:lineRule="auto"/>
        <w:ind w:right="-57" w:firstLine="360"/>
        <w:jc w:val="center"/>
        <w:rPr>
          <w:b/>
          <w:sz w:val="28"/>
          <w:szCs w:val="28"/>
        </w:rPr>
      </w:pPr>
    </w:p>
    <w:p w14:paraId="45A5259B" w14:textId="2CC00049" w:rsidR="006F27C8" w:rsidRPr="002A23BE" w:rsidRDefault="002A23BE" w:rsidP="0030711D">
      <w:pPr>
        <w:suppressAutoHyphens/>
        <w:spacing w:after="120" w:line="240" w:lineRule="auto"/>
        <w:ind w:right="-57" w:firstLine="360"/>
        <w:jc w:val="center"/>
        <w:rPr>
          <w:b/>
          <w:sz w:val="28"/>
          <w:szCs w:val="28"/>
        </w:rPr>
      </w:pPr>
      <w:r w:rsidRPr="002A23BE">
        <w:rPr>
          <w:b/>
          <w:sz w:val="28"/>
          <w:szCs w:val="28"/>
        </w:rPr>
        <w:lastRenderedPageBreak/>
        <w:t>Примерные задания</w:t>
      </w:r>
      <w:r w:rsidR="00A748C6" w:rsidRPr="002A23BE">
        <w:rPr>
          <w:b/>
          <w:sz w:val="28"/>
          <w:szCs w:val="28"/>
        </w:rPr>
        <w:t xml:space="preserve"> для подготовки к </w:t>
      </w:r>
      <w:r w:rsidR="00C902BD" w:rsidRPr="002A23BE">
        <w:rPr>
          <w:b/>
          <w:sz w:val="28"/>
          <w:szCs w:val="28"/>
        </w:rPr>
        <w:t>зачету</w:t>
      </w:r>
    </w:p>
    <w:p w14:paraId="0D52CCD5"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1 </w:t>
      </w:r>
    </w:p>
    <w:p w14:paraId="51BDD477" w14:textId="64B73709" w:rsidR="00251EC3" w:rsidRDefault="00251EC3" w:rsidP="002A23BE">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2A23BE">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2A23BE">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2A23BE">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1E5F7FCE" w:rsidR="00622DC9" w:rsidRDefault="005A3837" w:rsidP="002A23BE">
      <w:pPr>
        <w:suppressAutoHyphens/>
        <w:spacing w:after="120"/>
        <w:ind w:right="-57" w:firstLine="360"/>
        <w:rPr>
          <w:sz w:val="28"/>
          <w:szCs w:val="28"/>
        </w:rPr>
      </w:pPr>
      <w:r>
        <w:rPr>
          <w:sz w:val="28"/>
          <w:szCs w:val="28"/>
        </w:rPr>
        <w:t>Выполнить:</w:t>
      </w:r>
    </w:p>
    <w:p w14:paraId="50B6BBD4" w14:textId="5FE7AA10" w:rsidR="005A3837" w:rsidRDefault="005A3837" w:rsidP="002A23BE">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2A23BE">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33418011" w:rsidR="00931A28" w:rsidRPr="00F21E08" w:rsidRDefault="00931A28" w:rsidP="002A23BE">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5C80D44F"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2 </w:t>
      </w:r>
    </w:p>
    <w:p w14:paraId="6B186E8B" w14:textId="77777777" w:rsidR="00BD53C1" w:rsidRPr="00BD53C1" w:rsidRDefault="00BD53C1" w:rsidP="002A23BE">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2A23BE">
      <w:pPr>
        <w:suppressAutoHyphens/>
        <w:spacing w:after="120"/>
        <w:ind w:right="-57" w:firstLine="360"/>
        <w:rPr>
          <w:sz w:val="28"/>
          <w:szCs w:val="28"/>
        </w:rPr>
      </w:pPr>
      <w:r w:rsidRPr="00931A28">
        <w:rPr>
          <w:sz w:val="28"/>
          <w:szCs w:val="28"/>
        </w:rPr>
        <w:lastRenderedPageBreak/>
        <w:t xml:space="preserve">ООО «Спутник» 12.05 оплатил счет за поставку столов, что нашло отражение в банковской выписке от 12.05. </w:t>
      </w:r>
    </w:p>
    <w:p w14:paraId="55741BCD" w14:textId="77777777" w:rsidR="00BD53C1" w:rsidRPr="00BD53C1" w:rsidRDefault="00BD53C1" w:rsidP="002A23BE">
      <w:pPr>
        <w:suppressAutoHyphens/>
        <w:spacing w:after="120"/>
        <w:ind w:right="-57" w:firstLine="360"/>
        <w:rPr>
          <w:sz w:val="28"/>
          <w:szCs w:val="28"/>
        </w:rPr>
      </w:pPr>
      <w:r w:rsidRPr="00BD53C1">
        <w:rPr>
          <w:sz w:val="28"/>
          <w:szCs w:val="28"/>
        </w:rPr>
        <w:t>Выполнить:</w:t>
      </w:r>
    </w:p>
    <w:p w14:paraId="64E356F5" w14:textId="06D8EC22" w:rsidR="00BD53C1" w:rsidRPr="00BD53C1" w:rsidRDefault="00BD53C1" w:rsidP="002A23BE">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2A23BE">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18C1A70" w14:textId="3598F3BF" w:rsidR="00931A28" w:rsidRPr="002458D7" w:rsidRDefault="00931A28" w:rsidP="002A23BE">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598DDCFC" w14:textId="77777777" w:rsidR="00931A28" w:rsidRPr="00931A28" w:rsidRDefault="00931A28" w:rsidP="00931A28">
      <w:pPr>
        <w:suppressAutoHyphens/>
        <w:spacing w:after="120" w:line="240" w:lineRule="auto"/>
        <w:ind w:right="-57" w:firstLine="360"/>
        <w:rPr>
          <w:sz w:val="28"/>
          <w:szCs w:val="28"/>
        </w:rPr>
      </w:pPr>
    </w:p>
    <w:p w14:paraId="0E3431F3" w14:textId="4C2D4C98" w:rsidR="004F0667" w:rsidRDefault="003F4B9B" w:rsidP="002A23BE">
      <w:pPr>
        <w:pStyle w:val="1"/>
        <w:numPr>
          <w:ilvl w:val="0"/>
          <w:numId w:val="31"/>
        </w:numPr>
        <w:spacing w:before="0" w:after="120"/>
      </w:pPr>
      <w:bookmarkStart w:id="42" w:name="_Toc5029569"/>
      <w:bookmarkStart w:id="43" w:name="_Toc5052154"/>
      <w:bookmarkStart w:id="44" w:name="_Toc5795818"/>
      <w:bookmarkStart w:id="45" w:name="_Toc134483974"/>
      <w:r w:rsidRPr="00903163">
        <w:t>Перечень основной и дополнительной учебной литературы</w:t>
      </w:r>
      <w:bookmarkEnd w:id="42"/>
      <w:bookmarkEnd w:id="43"/>
      <w:bookmarkEnd w:id="44"/>
      <w:r w:rsidR="00D55BD6">
        <w:t xml:space="preserve">, </w:t>
      </w:r>
      <w:r w:rsidR="00D55BD6" w:rsidRPr="00C04AD1">
        <w:t>необходимой для освоения дисциплины</w:t>
      </w:r>
      <w:bookmarkEnd w:id="45"/>
    </w:p>
    <w:p w14:paraId="306B3ED7" w14:textId="5CB60C00" w:rsidR="00B91A87" w:rsidRPr="002A23BE" w:rsidRDefault="002A23BE" w:rsidP="00B91A87">
      <w:pPr>
        <w:ind w:firstLine="0"/>
        <w:rPr>
          <w:b/>
          <w:i/>
          <w:sz w:val="28"/>
          <w:szCs w:val="28"/>
        </w:rPr>
      </w:pPr>
      <w:r>
        <w:rPr>
          <w:b/>
          <w:sz w:val="28"/>
          <w:szCs w:val="28"/>
        </w:rPr>
        <w:t xml:space="preserve">      </w:t>
      </w:r>
      <w:r w:rsidR="00B91A87" w:rsidRPr="002A23BE">
        <w:rPr>
          <w:b/>
          <w:i/>
          <w:sz w:val="28"/>
          <w:szCs w:val="28"/>
        </w:rPr>
        <w:t>Законодательные и нормативно-правовые акты</w:t>
      </w:r>
      <w:r>
        <w:rPr>
          <w:b/>
          <w:i/>
          <w:sz w:val="28"/>
          <w:szCs w:val="28"/>
        </w:rPr>
        <w:t>:</w:t>
      </w:r>
    </w:p>
    <w:p w14:paraId="56540781" w14:textId="77777777" w:rsidR="00D126E8" w:rsidRPr="00BE6674" w:rsidRDefault="00D126E8" w:rsidP="002A23BE">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2A23BE">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2A23BE">
      <w:pPr>
        <w:pStyle w:val="Default"/>
        <w:numPr>
          <w:ilvl w:val="0"/>
          <w:numId w:val="25"/>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 бухгалтерском учете» N402-ФЗ от 06.12.2011 (ред. от 04.11.2014)</w:t>
      </w:r>
    </w:p>
    <w:p w14:paraId="2015E223" w14:textId="77777777" w:rsidR="00D126E8" w:rsidRPr="00BE6674" w:rsidRDefault="00D126E8" w:rsidP="002A23BE">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2A23BE">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2A23BE">
      <w:pPr>
        <w:numPr>
          <w:ilvl w:val="0"/>
          <w:numId w:val="25"/>
        </w:numPr>
        <w:rPr>
          <w:sz w:val="28"/>
          <w:szCs w:val="32"/>
        </w:rPr>
      </w:pPr>
      <w:r w:rsidRPr="00BE6674">
        <w:rPr>
          <w:sz w:val="28"/>
          <w:szCs w:val="32"/>
        </w:rPr>
        <w:lastRenderedPageBreak/>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2A23BE">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2A23BE">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2A23BE">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2A23BE">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2A23BE">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2A23BE">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2A23BE">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2A23BE">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2A23BE">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2A23BE">
      <w:pPr>
        <w:numPr>
          <w:ilvl w:val="0"/>
          <w:numId w:val="25"/>
        </w:numPr>
        <w:rPr>
          <w:sz w:val="28"/>
          <w:szCs w:val="32"/>
        </w:rPr>
      </w:pPr>
      <w:r w:rsidRPr="00D126E8">
        <w:rPr>
          <w:sz w:val="28"/>
          <w:szCs w:val="32"/>
        </w:rPr>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5"/>
    <w:p w14:paraId="44F7AC8F" w14:textId="46720C28" w:rsidR="00221197" w:rsidRPr="002A23BE" w:rsidRDefault="002A23BE" w:rsidP="002A23BE">
      <w:pPr>
        <w:spacing w:after="120" w:line="276" w:lineRule="auto"/>
        <w:ind w:left="720" w:firstLine="0"/>
        <w:rPr>
          <w:b/>
          <w:i/>
          <w:sz w:val="28"/>
          <w:szCs w:val="28"/>
        </w:rPr>
      </w:pPr>
      <w:r w:rsidRPr="002A23BE">
        <w:rPr>
          <w:b/>
          <w:i/>
          <w:sz w:val="28"/>
          <w:szCs w:val="28"/>
        </w:rPr>
        <w:t>О</w:t>
      </w:r>
      <w:r w:rsidR="00221197" w:rsidRPr="002A23BE">
        <w:rPr>
          <w:b/>
          <w:i/>
          <w:sz w:val="28"/>
          <w:szCs w:val="28"/>
        </w:rPr>
        <w:t>сновная</w:t>
      </w:r>
      <w:r w:rsidRPr="002A23BE">
        <w:rPr>
          <w:b/>
          <w:i/>
          <w:sz w:val="28"/>
          <w:szCs w:val="28"/>
        </w:rPr>
        <w:t xml:space="preserve"> литература:</w:t>
      </w:r>
    </w:p>
    <w:p w14:paraId="3A50A81D" w14:textId="4E4A7B37" w:rsidR="003A0F68" w:rsidRDefault="00AF4C14" w:rsidP="00AF4C14">
      <w:pPr>
        <w:pStyle w:val="af6"/>
        <w:numPr>
          <w:ilvl w:val="0"/>
          <w:numId w:val="25"/>
        </w:numPr>
        <w:spacing w:after="200"/>
        <w:rPr>
          <w:szCs w:val="28"/>
          <w:shd w:val="clear" w:color="auto" w:fill="FFFFFF"/>
        </w:rPr>
      </w:pPr>
      <w:bookmarkStart w:id="46" w:name="_Toc5052155"/>
      <w:bookmarkStart w:id="47" w:name="_Toc5795819"/>
      <w:r w:rsidRPr="00AF4C14">
        <w:rPr>
          <w:szCs w:val="28"/>
          <w:shd w:val="clear" w:color="auto" w:fill="FFFFFF"/>
        </w:rPr>
        <w:t xml:space="preserve">Бухгалтерский учет: учебник для студентов вузов, </w:t>
      </w:r>
      <w:proofErr w:type="spellStart"/>
      <w:r w:rsidRPr="00AF4C14">
        <w:rPr>
          <w:szCs w:val="28"/>
          <w:shd w:val="clear" w:color="auto" w:fill="FFFFFF"/>
        </w:rPr>
        <w:t>обуч</w:t>
      </w:r>
      <w:proofErr w:type="spellEnd"/>
      <w:r w:rsidRPr="00AF4C14">
        <w:rPr>
          <w:szCs w:val="28"/>
          <w:shd w:val="clear" w:color="auto" w:fill="FFFFFF"/>
        </w:rPr>
        <w:t xml:space="preserve">. по напр. "Экономика" (уровень </w:t>
      </w:r>
      <w:proofErr w:type="spellStart"/>
      <w:r w:rsidRPr="00AF4C14">
        <w:rPr>
          <w:szCs w:val="28"/>
          <w:shd w:val="clear" w:color="auto" w:fill="FFFFFF"/>
        </w:rPr>
        <w:t>подгот</w:t>
      </w:r>
      <w:proofErr w:type="spellEnd"/>
      <w:r w:rsidRPr="00AF4C14">
        <w:rPr>
          <w:szCs w:val="28"/>
          <w:shd w:val="clear" w:color="auto" w:fill="FFFFFF"/>
        </w:rPr>
        <w:t>. "бакалавр") / В.</w:t>
      </w:r>
      <w:r>
        <w:rPr>
          <w:szCs w:val="28"/>
          <w:shd w:val="clear" w:color="auto" w:fill="FFFFFF"/>
        </w:rPr>
        <w:t xml:space="preserve"> </w:t>
      </w:r>
      <w:r w:rsidRPr="00AF4C14">
        <w:rPr>
          <w:szCs w:val="28"/>
          <w:shd w:val="clear" w:color="auto" w:fill="FFFFFF"/>
        </w:rPr>
        <w:t xml:space="preserve">Г. </w:t>
      </w:r>
      <w:proofErr w:type="spellStart"/>
      <w:r w:rsidRPr="00AF4C14">
        <w:rPr>
          <w:szCs w:val="28"/>
          <w:shd w:val="clear" w:color="auto" w:fill="FFFFFF"/>
        </w:rPr>
        <w:t>Гетьман</w:t>
      </w:r>
      <w:proofErr w:type="spellEnd"/>
      <w:r w:rsidRPr="00AF4C14">
        <w:rPr>
          <w:szCs w:val="28"/>
          <w:shd w:val="clear" w:color="auto" w:fill="FFFFFF"/>
        </w:rPr>
        <w:t xml:space="preserve"> [и др.]; </w:t>
      </w:r>
      <w:proofErr w:type="spellStart"/>
      <w:r w:rsidRPr="00AF4C14">
        <w:rPr>
          <w:szCs w:val="28"/>
          <w:shd w:val="clear" w:color="auto" w:fill="FFFFFF"/>
        </w:rPr>
        <w:t>Финуниверситет</w:t>
      </w:r>
      <w:proofErr w:type="spellEnd"/>
      <w:r w:rsidRPr="00AF4C14">
        <w:rPr>
          <w:szCs w:val="28"/>
          <w:shd w:val="clear" w:color="auto" w:fill="FFFFFF"/>
        </w:rPr>
        <w:t>; под ред. В.</w:t>
      </w:r>
      <w:r>
        <w:rPr>
          <w:szCs w:val="28"/>
          <w:shd w:val="clear" w:color="auto" w:fill="FFFFFF"/>
        </w:rPr>
        <w:t xml:space="preserve"> </w:t>
      </w:r>
      <w:r w:rsidRPr="00AF4C14">
        <w:rPr>
          <w:szCs w:val="28"/>
          <w:shd w:val="clear" w:color="auto" w:fill="FFFFFF"/>
        </w:rPr>
        <w:t xml:space="preserve">Г. </w:t>
      </w:r>
      <w:proofErr w:type="spellStart"/>
      <w:r w:rsidRPr="00AF4C14">
        <w:rPr>
          <w:szCs w:val="28"/>
          <w:shd w:val="clear" w:color="auto" w:fill="FFFFFF"/>
        </w:rPr>
        <w:t>Гетьмана</w:t>
      </w:r>
      <w:proofErr w:type="spellEnd"/>
      <w:r w:rsidRPr="00AF4C14">
        <w:rPr>
          <w:szCs w:val="28"/>
          <w:shd w:val="clear" w:color="auto" w:fill="FFFFFF"/>
        </w:rPr>
        <w:t xml:space="preserve">. </w:t>
      </w:r>
      <w:r>
        <w:rPr>
          <w:szCs w:val="28"/>
          <w:shd w:val="clear" w:color="auto" w:fill="FFFFFF"/>
        </w:rPr>
        <w:t>–</w:t>
      </w:r>
      <w:r w:rsidRPr="00AF4C14">
        <w:rPr>
          <w:szCs w:val="28"/>
          <w:shd w:val="clear" w:color="auto" w:fill="FFFFFF"/>
        </w:rPr>
        <w:t xml:space="preserve"> </w:t>
      </w:r>
      <w:proofErr w:type="gramStart"/>
      <w:r w:rsidRPr="00AF4C14">
        <w:rPr>
          <w:szCs w:val="28"/>
          <w:shd w:val="clear" w:color="auto" w:fill="FFFFFF"/>
        </w:rPr>
        <w:t>Москва</w:t>
      </w:r>
      <w:r>
        <w:rPr>
          <w:szCs w:val="28"/>
          <w:shd w:val="clear" w:color="auto" w:fill="FFFFFF"/>
        </w:rPr>
        <w:t xml:space="preserve"> </w:t>
      </w:r>
      <w:r w:rsidRPr="00AF4C14">
        <w:rPr>
          <w:szCs w:val="28"/>
          <w:shd w:val="clear" w:color="auto" w:fill="FFFFFF"/>
        </w:rPr>
        <w:t>:</w:t>
      </w:r>
      <w:proofErr w:type="gramEnd"/>
      <w:r w:rsidRPr="00AF4C14">
        <w:rPr>
          <w:szCs w:val="28"/>
          <w:shd w:val="clear" w:color="auto" w:fill="FFFFFF"/>
        </w:rPr>
        <w:t xml:space="preserve"> Инфра-М, 2014, 2017, 2019. - 601 с. - (Высшее образование: </w:t>
      </w:r>
      <w:proofErr w:type="spellStart"/>
      <w:r w:rsidRPr="00AF4C14">
        <w:rPr>
          <w:szCs w:val="28"/>
          <w:shd w:val="clear" w:color="auto" w:fill="FFFFFF"/>
        </w:rPr>
        <w:t>Бакалавриат</w:t>
      </w:r>
      <w:proofErr w:type="spellEnd"/>
      <w:r w:rsidRPr="00AF4C14">
        <w:rPr>
          <w:szCs w:val="28"/>
          <w:shd w:val="clear" w:color="auto" w:fill="FFFFFF"/>
        </w:rPr>
        <w:t>).</w:t>
      </w:r>
      <w:r>
        <w:rPr>
          <w:szCs w:val="28"/>
          <w:shd w:val="clear" w:color="auto" w:fill="FFFFFF"/>
        </w:rPr>
        <w:t xml:space="preserve"> </w:t>
      </w:r>
      <w:r w:rsidRPr="00AF4C14">
        <w:rPr>
          <w:szCs w:val="28"/>
          <w:shd w:val="clear" w:color="auto" w:fill="FFFFFF"/>
        </w:rPr>
        <w:t xml:space="preserve">– </w:t>
      </w:r>
      <w:proofErr w:type="gramStart"/>
      <w:r w:rsidRPr="00AF4C14">
        <w:rPr>
          <w:szCs w:val="28"/>
          <w:shd w:val="clear" w:color="auto" w:fill="FFFFFF"/>
        </w:rPr>
        <w:t>Текст :</w:t>
      </w:r>
      <w:proofErr w:type="gramEnd"/>
      <w:r w:rsidRPr="00AF4C14">
        <w:rPr>
          <w:szCs w:val="28"/>
          <w:shd w:val="clear" w:color="auto" w:fill="FFFFFF"/>
        </w:rPr>
        <w:t xml:space="preserve"> непосредственный.</w:t>
      </w:r>
      <w:r>
        <w:rPr>
          <w:szCs w:val="28"/>
          <w:shd w:val="clear" w:color="auto" w:fill="FFFFFF"/>
        </w:rPr>
        <w:t xml:space="preserve"> – То же</w:t>
      </w:r>
      <w:r w:rsidRPr="00AF4C14">
        <w:rPr>
          <w:szCs w:val="28"/>
          <w:shd w:val="clear" w:color="auto" w:fill="FFFFFF"/>
        </w:rPr>
        <w:t xml:space="preserve">. - 2023. - ЭБС ZNANIUM. – URL: </w:t>
      </w:r>
      <w:r w:rsidRPr="00AF4C14">
        <w:rPr>
          <w:szCs w:val="28"/>
          <w:shd w:val="clear" w:color="auto" w:fill="FFFFFF"/>
        </w:rPr>
        <w:lastRenderedPageBreak/>
        <w:t>https://znanium.com/catalog/pro</w:t>
      </w:r>
      <w:r>
        <w:rPr>
          <w:szCs w:val="28"/>
          <w:shd w:val="clear" w:color="auto" w:fill="FFFFFF"/>
        </w:rPr>
        <w:t>duct/1983269 (дата обращения: 21.05</w:t>
      </w:r>
      <w:r w:rsidRPr="00AF4C14">
        <w:rPr>
          <w:szCs w:val="28"/>
          <w:shd w:val="clear" w:color="auto" w:fill="FFFFFF"/>
        </w:rPr>
        <w:t xml:space="preserve">.2024). – </w:t>
      </w:r>
      <w:proofErr w:type="gramStart"/>
      <w:r w:rsidRPr="00AF4C14">
        <w:rPr>
          <w:szCs w:val="28"/>
          <w:shd w:val="clear" w:color="auto" w:fill="FFFFFF"/>
        </w:rPr>
        <w:t>Текст :</w:t>
      </w:r>
      <w:proofErr w:type="gramEnd"/>
      <w:r w:rsidRPr="00AF4C14">
        <w:rPr>
          <w:szCs w:val="28"/>
          <w:shd w:val="clear" w:color="auto" w:fill="FFFFFF"/>
        </w:rPr>
        <w:t xml:space="preserve"> электронный.</w:t>
      </w:r>
    </w:p>
    <w:p w14:paraId="434E3774" w14:textId="46B987AB" w:rsidR="003A0F68" w:rsidRPr="00BD697E" w:rsidRDefault="001B7159" w:rsidP="00325608">
      <w:pPr>
        <w:pStyle w:val="af6"/>
        <w:numPr>
          <w:ilvl w:val="0"/>
          <w:numId w:val="25"/>
        </w:numPr>
        <w:rPr>
          <w:rStyle w:val="apple-converted-space"/>
          <w:szCs w:val="28"/>
          <w:shd w:val="clear" w:color="auto" w:fill="FFFFFF"/>
        </w:rPr>
      </w:pPr>
      <w:proofErr w:type="spellStart"/>
      <w:r w:rsidRPr="001B7159">
        <w:rPr>
          <w:szCs w:val="28"/>
          <w:shd w:val="clear" w:color="auto" w:fill="FFFFFF"/>
        </w:rPr>
        <w:t>Балдин</w:t>
      </w:r>
      <w:proofErr w:type="spellEnd"/>
      <w:r w:rsidRPr="001B7159">
        <w:rPr>
          <w:szCs w:val="28"/>
          <w:shd w:val="clear" w:color="auto" w:fill="FFFFFF"/>
        </w:rPr>
        <w:t xml:space="preserve">, К. В. Информационные системы в </w:t>
      </w:r>
      <w:proofErr w:type="gramStart"/>
      <w:r w:rsidRPr="001B7159">
        <w:rPr>
          <w:szCs w:val="28"/>
          <w:shd w:val="clear" w:color="auto" w:fill="FFFFFF"/>
        </w:rPr>
        <w:t>экономике :</w:t>
      </w:r>
      <w:proofErr w:type="gramEnd"/>
      <w:r w:rsidRPr="001B7159">
        <w:rPr>
          <w:szCs w:val="28"/>
          <w:shd w:val="clear" w:color="auto" w:fill="FFFFFF"/>
        </w:rPr>
        <w:t xml:space="preserve"> учебное пособие / К. В. </w:t>
      </w:r>
      <w:proofErr w:type="spellStart"/>
      <w:r w:rsidRPr="001B7159">
        <w:rPr>
          <w:szCs w:val="28"/>
          <w:shd w:val="clear" w:color="auto" w:fill="FFFFFF"/>
        </w:rPr>
        <w:t>Балдин</w:t>
      </w:r>
      <w:proofErr w:type="spellEnd"/>
      <w:r w:rsidRPr="001B7159">
        <w:rPr>
          <w:szCs w:val="28"/>
          <w:shd w:val="clear" w:color="auto" w:fill="FFFFFF"/>
        </w:rPr>
        <w:t xml:space="preserve">. - </w:t>
      </w:r>
      <w:proofErr w:type="gramStart"/>
      <w:r w:rsidRPr="001B7159">
        <w:rPr>
          <w:szCs w:val="28"/>
          <w:shd w:val="clear" w:color="auto" w:fill="FFFFFF"/>
        </w:rPr>
        <w:t>Москва :</w:t>
      </w:r>
      <w:proofErr w:type="gramEnd"/>
      <w:r w:rsidRPr="001B7159">
        <w:rPr>
          <w:szCs w:val="28"/>
          <w:shd w:val="clear" w:color="auto" w:fill="FFFFFF"/>
        </w:rPr>
        <w:t xml:space="preserve"> ИНФРА-М, 2022. - 218 с. — (Высшее образование: </w:t>
      </w:r>
      <w:proofErr w:type="spellStart"/>
      <w:r w:rsidRPr="001B7159">
        <w:rPr>
          <w:szCs w:val="28"/>
          <w:shd w:val="clear" w:color="auto" w:fill="FFFFFF"/>
        </w:rPr>
        <w:t>Бакалавриат</w:t>
      </w:r>
      <w:proofErr w:type="spellEnd"/>
      <w:r w:rsidRPr="001B7159">
        <w:rPr>
          <w:szCs w:val="28"/>
          <w:shd w:val="clear" w:color="auto" w:fill="FFFFFF"/>
        </w:rPr>
        <w:t>). - Э</w:t>
      </w:r>
      <w:r w:rsidR="00A550F5">
        <w:rPr>
          <w:szCs w:val="28"/>
          <w:shd w:val="clear" w:color="auto" w:fill="FFFFFF"/>
        </w:rPr>
        <w:t>БС ZNANIUM</w:t>
      </w:r>
      <w:r w:rsidRPr="001B7159">
        <w:rPr>
          <w:szCs w:val="28"/>
          <w:shd w:val="clear" w:color="auto" w:fill="FFFFFF"/>
        </w:rPr>
        <w:t>. - URL: https://znanium.com/catalog/pro</w:t>
      </w:r>
      <w:r w:rsidR="00A550F5">
        <w:rPr>
          <w:szCs w:val="28"/>
          <w:shd w:val="clear" w:color="auto" w:fill="FFFFFF"/>
        </w:rPr>
        <w:t>duct/1817522 (дата обращения: 21.05.2024</w:t>
      </w:r>
      <w:r w:rsidRPr="001B7159">
        <w:rPr>
          <w:szCs w:val="28"/>
          <w:shd w:val="clear" w:color="auto" w:fill="FFFFFF"/>
        </w:rPr>
        <w:t xml:space="preserve">).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3861840B" w14:textId="693BEDED" w:rsidR="00763610" w:rsidRPr="00763610" w:rsidRDefault="001B7159" w:rsidP="00325608">
      <w:pPr>
        <w:pStyle w:val="Default"/>
        <w:numPr>
          <w:ilvl w:val="0"/>
          <w:numId w:val="25"/>
        </w:numPr>
        <w:spacing w:line="360" w:lineRule="auto"/>
        <w:jc w:val="both"/>
        <w:rPr>
          <w:color w:val="auto"/>
          <w:sz w:val="28"/>
          <w:szCs w:val="28"/>
        </w:rPr>
      </w:pPr>
      <w:r w:rsidRPr="001B7159">
        <w:rPr>
          <w:color w:val="auto"/>
          <w:sz w:val="28"/>
          <w:szCs w:val="28"/>
          <w:shd w:val="clear" w:color="auto" w:fill="FFFFFF"/>
        </w:rPr>
        <w:t>Заботина, Н.</w:t>
      </w:r>
      <w:r>
        <w:rPr>
          <w:color w:val="auto"/>
          <w:sz w:val="28"/>
          <w:szCs w:val="28"/>
          <w:shd w:val="clear" w:color="auto" w:fill="FFFFFF"/>
        </w:rPr>
        <w:t xml:space="preserve"> </w:t>
      </w:r>
      <w:r w:rsidRPr="001B7159">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1B7159">
        <w:rPr>
          <w:color w:val="auto"/>
          <w:sz w:val="28"/>
          <w:szCs w:val="28"/>
          <w:shd w:val="clear" w:color="auto" w:fill="FFFFFF"/>
        </w:rPr>
        <w:t xml:space="preserve">Н. Заботина. – </w:t>
      </w:r>
      <w:proofErr w:type="gramStart"/>
      <w:r w:rsidRPr="001B7159">
        <w:rPr>
          <w:color w:val="auto"/>
          <w:sz w:val="28"/>
          <w:szCs w:val="28"/>
          <w:shd w:val="clear" w:color="auto" w:fill="FFFFFF"/>
        </w:rPr>
        <w:t>Москва</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ИНФРА-М, 2020. – 331 с.</w:t>
      </w:r>
      <w:r>
        <w:rPr>
          <w:color w:val="auto"/>
          <w:sz w:val="28"/>
          <w:szCs w:val="28"/>
          <w:shd w:val="clear" w:color="auto" w:fill="FFFFFF"/>
        </w:rPr>
        <w:t xml:space="preserve"> </w:t>
      </w:r>
      <w:r w:rsidRPr="001B7159">
        <w:rPr>
          <w:color w:val="auto"/>
          <w:sz w:val="28"/>
          <w:szCs w:val="28"/>
          <w:shd w:val="clear" w:color="auto" w:fill="FFFFFF"/>
        </w:rPr>
        <w:t>— (Высшее образование:</w:t>
      </w:r>
      <w:r w:rsidR="00A550F5">
        <w:rPr>
          <w:color w:val="auto"/>
          <w:sz w:val="28"/>
          <w:szCs w:val="28"/>
          <w:shd w:val="clear" w:color="auto" w:fill="FFFFFF"/>
        </w:rPr>
        <w:t xml:space="preserve"> </w:t>
      </w:r>
      <w:proofErr w:type="spellStart"/>
      <w:r w:rsidR="00A550F5">
        <w:rPr>
          <w:color w:val="auto"/>
          <w:sz w:val="28"/>
          <w:szCs w:val="28"/>
          <w:shd w:val="clear" w:color="auto" w:fill="FFFFFF"/>
        </w:rPr>
        <w:t>Бакалавриат</w:t>
      </w:r>
      <w:proofErr w:type="spellEnd"/>
      <w:r w:rsidR="00A550F5">
        <w:rPr>
          <w:color w:val="auto"/>
          <w:sz w:val="28"/>
          <w:szCs w:val="28"/>
          <w:shd w:val="clear" w:color="auto" w:fill="FFFFFF"/>
        </w:rPr>
        <w:t>). – ЭБС ZNANIUM</w:t>
      </w:r>
      <w:r w:rsidRPr="001B7159">
        <w:rPr>
          <w:color w:val="auto"/>
          <w:sz w:val="28"/>
          <w:szCs w:val="28"/>
          <w:shd w:val="clear" w:color="auto" w:fill="FFFFFF"/>
        </w:rPr>
        <w:t>. – URL: http://znanium.com/catalog/pro</w:t>
      </w:r>
      <w:r w:rsidR="00A550F5">
        <w:rPr>
          <w:color w:val="auto"/>
          <w:sz w:val="28"/>
          <w:szCs w:val="28"/>
          <w:shd w:val="clear" w:color="auto" w:fill="FFFFFF"/>
        </w:rPr>
        <w:t>duct/1036508 (дата обращения: 21.05.2024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электронный.</w:t>
      </w:r>
    </w:p>
    <w:p w14:paraId="67DA190F" w14:textId="1FF3F049" w:rsidR="00C144ED" w:rsidRPr="00C144ED" w:rsidRDefault="001B7159" w:rsidP="00325608">
      <w:pPr>
        <w:pStyle w:val="Default"/>
        <w:numPr>
          <w:ilvl w:val="0"/>
          <w:numId w:val="25"/>
        </w:numPr>
        <w:spacing w:line="360" w:lineRule="auto"/>
        <w:jc w:val="both"/>
        <w:rPr>
          <w:color w:val="auto"/>
          <w:sz w:val="28"/>
          <w:szCs w:val="28"/>
        </w:rPr>
      </w:pPr>
      <w:r w:rsidRPr="001B7159">
        <w:rPr>
          <w:color w:val="auto"/>
          <w:sz w:val="28"/>
          <w:szCs w:val="28"/>
          <w:shd w:val="clear" w:color="auto" w:fill="FFFFFF"/>
        </w:rPr>
        <w:t xml:space="preserve">Федотова, Е. Л. Информационные технологии и </w:t>
      </w:r>
      <w:proofErr w:type="gramStart"/>
      <w:r w:rsidRPr="001B7159">
        <w:rPr>
          <w:color w:val="auto"/>
          <w:sz w:val="28"/>
          <w:szCs w:val="28"/>
          <w:shd w:val="clear" w:color="auto" w:fill="FFFFFF"/>
        </w:rPr>
        <w:t>системы :</w:t>
      </w:r>
      <w:proofErr w:type="gramEnd"/>
      <w:r w:rsidRPr="001B7159">
        <w:rPr>
          <w:color w:val="auto"/>
          <w:sz w:val="28"/>
          <w:szCs w:val="28"/>
          <w:shd w:val="clear" w:color="auto" w:fill="FFFFFF"/>
        </w:rPr>
        <w:t xml:space="preserve"> учеб. пособие / Е. Л. Федотова. — </w:t>
      </w:r>
      <w:proofErr w:type="gramStart"/>
      <w:r w:rsidRPr="001B7159">
        <w:rPr>
          <w:color w:val="auto"/>
          <w:sz w:val="28"/>
          <w:szCs w:val="28"/>
          <w:shd w:val="clear" w:color="auto" w:fill="FFFFFF"/>
        </w:rPr>
        <w:t>Москва :</w:t>
      </w:r>
      <w:proofErr w:type="gramEnd"/>
      <w:r w:rsidRPr="001B7159">
        <w:rPr>
          <w:color w:val="auto"/>
          <w:sz w:val="28"/>
          <w:szCs w:val="28"/>
          <w:shd w:val="clear" w:color="auto" w:fill="FFFFFF"/>
        </w:rPr>
        <w:t xml:space="preserve"> ФОРУМ : ИНФРА-М, 2023. — 352 с. — (Высшее образование:</w:t>
      </w:r>
      <w:r w:rsidR="00A550F5">
        <w:rPr>
          <w:color w:val="auto"/>
          <w:sz w:val="28"/>
          <w:szCs w:val="28"/>
          <w:shd w:val="clear" w:color="auto" w:fill="FFFFFF"/>
        </w:rPr>
        <w:t xml:space="preserve"> </w:t>
      </w:r>
      <w:proofErr w:type="spellStart"/>
      <w:r w:rsidR="00A550F5">
        <w:rPr>
          <w:color w:val="auto"/>
          <w:sz w:val="28"/>
          <w:szCs w:val="28"/>
          <w:shd w:val="clear" w:color="auto" w:fill="FFFFFF"/>
        </w:rPr>
        <w:t>Бакалавриат</w:t>
      </w:r>
      <w:proofErr w:type="spellEnd"/>
      <w:r w:rsidR="00A550F5">
        <w:rPr>
          <w:color w:val="auto"/>
          <w:sz w:val="28"/>
          <w:szCs w:val="28"/>
          <w:shd w:val="clear" w:color="auto" w:fill="FFFFFF"/>
        </w:rPr>
        <w:t>). — ЭБС ZNANIUM</w:t>
      </w:r>
      <w:r w:rsidRPr="001B7159">
        <w:rPr>
          <w:color w:val="auto"/>
          <w:sz w:val="28"/>
          <w:szCs w:val="28"/>
          <w:shd w:val="clear" w:color="auto" w:fill="FFFFFF"/>
        </w:rPr>
        <w:t>. — URL: https://znanium.com/catalog/pro</w:t>
      </w:r>
      <w:r w:rsidR="00A550F5">
        <w:rPr>
          <w:color w:val="auto"/>
          <w:sz w:val="28"/>
          <w:szCs w:val="28"/>
          <w:shd w:val="clear" w:color="auto" w:fill="FFFFFF"/>
        </w:rPr>
        <w:t>duct/1913829 (дата обращения: 21</w:t>
      </w:r>
      <w:r>
        <w:rPr>
          <w:color w:val="auto"/>
          <w:sz w:val="28"/>
          <w:szCs w:val="28"/>
          <w:shd w:val="clear" w:color="auto" w:fill="FFFFFF"/>
        </w:rPr>
        <w:t>.05</w:t>
      </w:r>
      <w:r w:rsidR="00A550F5">
        <w:rPr>
          <w:color w:val="auto"/>
          <w:sz w:val="28"/>
          <w:szCs w:val="28"/>
          <w:shd w:val="clear" w:color="auto" w:fill="FFFFFF"/>
        </w:rPr>
        <w:t>.2024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 :</w:t>
      </w:r>
      <w:proofErr w:type="gramEnd"/>
      <w:r w:rsidRPr="001B7159">
        <w:rPr>
          <w:color w:val="auto"/>
          <w:sz w:val="28"/>
          <w:szCs w:val="28"/>
          <w:shd w:val="clear" w:color="auto" w:fill="FFFFFF"/>
        </w:rPr>
        <w:t xml:space="preserve"> электронный.</w:t>
      </w:r>
    </w:p>
    <w:p w14:paraId="35004B5D" w14:textId="60ECA1AA" w:rsidR="00C144ED" w:rsidRPr="00C144ED" w:rsidRDefault="001B7159" w:rsidP="00325608">
      <w:pPr>
        <w:pStyle w:val="Default"/>
        <w:numPr>
          <w:ilvl w:val="0"/>
          <w:numId w:val="25"/>
        </w:numPr>
        <w:spacing w:line="360" w:lineRule="auto"/>
        <w:jc w:val="both"/>
        <w:rPr>
          <w:sz w:val="28"/>
          <w:szCs w:val="28"/>
        </w:rPr>
      </w:pPr>
      <w:r w:rsidRPr="001B7159">
        <w:rPr>
          <w:sz w:val="28"/>
          <w:szCs w:val="28"/>
        </w:rPr>
        <w:t>Экономика фирмы (организации, предприятия): учебник для бакалавров менеджмента и экономики /под ред. В.</w:t>
      </w:r>
      <w:r w:rsidR="003873D4">
        <w:rPr>
          <w:sz w:val="28"/>
          <w:szCs w:val="28"/>
        </w:rPr>
        <w:t xml:space="preserve"> </w:t>
      </w:r>
      <w:r w:rsidRPr="001B7159">
        <w:rPr>
          <w:sz w:val="28"/>
          <w:szCs w:val="28"/>
        </w:rPr>
        <w:t>Я. Горфинкеля, Т.</w:t>
      </w:r>
      <w:r w:rsidR="003873D4">
        <w:rPr>
          <w:sz w:val="28"/>
          <w:szCs w:val="28"/>
        </w:rPr>
        <w:t xml:space="preserve"> </w:t>
      </w:r>
      <w:r w:rsidRPr="001B7159">
        <w:rPr>
          <w:sz w:val="28"/>
          <w:szCs w:val="28"/>
        </w:rPr>
        <w:t xml:space="preserve">Г. </w:t>
      </w:r>
      <w:proofErr w:type="spellStart"/>
      <w:r w:rsidRPr="001B7159">
        <w:rPr>
          <w:sz w:val="28"/>
          <w:szCs w:val="28"/>
        </w:rPr>
        <w:t>Попадюк</w:t>
      </w:r>
      <w:proofErr w:type="spellEnd"/>
      <w:r w:rsidRPr="001B7159">
        <w:rPr>
          <w:sz w:val="28"/>
          <w:szCs w:val="28"/>
        </w:rPr>
        <w:t>, Б.</w:t>
      </w:r>
      <w:r w:rsidR="003873D4">
        <w:rPr>
          <w:sz w:val="28"/>
          <w:szCs w:val="28"/>
        </w:rPr>
        <w:t xml:space="preserve"> </w:t>
      </w:r>
      <w:r w:rsidRPr="001B7159">
        <w:rPr>
          <w:sz w:val="28"/>
          <w:szCs w:val="28"/>
        </w:rPr>
        <w:t xml:space="preserve">Н. Чернышева. — </w:t>
      </w:r>
      <w:proofErr w:type="gramStart"/>
      <w:r w:rsidRPr="001B7159">
        <w:rPr>
          <w:sz w:val="28"/>
          <w:szCs w:val="28"/>
        </w:rPr>
        <w:t>Москва :</w:t>
      </w:r>
      <w:proofErr w:type="gramEnd"/>
      <w:r w:rsidRPr="001B7159">
        <w:rPr>
          <w:sz w:val="28"/>
          <w:szCs w:val="28"/>
        </w:rPr>
        <w:t xml:space="preserve"> Ву</w:t>
      </w:r>
      <w:r w:rsidR="003873D4">
        <w:rPr>
          <w:sz w:val="28"/>
          <w:szCs w:val="28"/>
        </w:rPr>
        <w:t>зовский учебник : Инфра-М, 2014</w:t>
      </w:r>
      <w:r w:rsidRPr="001B7159">
        <w:rPr>
          <w:sz w:val="28"/>
          <w:szCs w:val="28"/>
        </w:rPr>
        <w:t>.</w:t>
      </w:r>
      <w:r w:rsidR="003873D4">
        <w:rPr>
          <w:sz w:val="28"/>
          <w:szCs w:val="28"/>
        </w:rPr>
        <w:t xml:space="preserve"> </w:t>
      </w:r>
      <w:r w:rsidRPr="001B7159">
        <w:rPr>
          <w:sz w:val="28"/>
          <w:szCs w:val="28"/>
        </w:rPr>
        <w:t xml:space="preserve">— 296 с. – (Высшее образование. </w:t>
      </w:r>
      <w:proofErr w:type="spellStart"/>
      <w:r w:rsidRPr="001B7159">
        <w:rPr>
          <w:sz w:val="28"/>
          <w:szCs w:val="28"/>
        </w:rPr>
        <w:t>Бакалавриат</w:t>
      </w:r>
      <w:proofErr w:type="spellEnd"/>
      <w:r w:rsidRPr="001B7159">
        <w:rPr>
          <w:sz w:val="28"/>
          <w:szCs w:val="28"/>
        </w:rPr>
        <w:t xml:space="preserve">). – </w:t>
      </w:r>
      <w:proofErr w:type="gramStart"/>
      <w:r w:rsidRPr="001B7159">
        <w:rPr>
          <w:sz w:val="28"/>
          <w:szCs w:val="28"/>
        </w:rPr>
        <w:t>Текст :</w:t>
      </w:r>
      <w:proofErr w:type="gramEnd"/>
      <w:r w:rsidRPr="001B7159">
        <w:rPr>
          <w:sz w:val="28"/>
          <w:szCs w:val="28"/>
        </w:rPr>
        <w:t xml:space="preserve"> непосредственный. – То же. -</w:t>
      </w:r>
      <w:r w:rsidR="003873D4">
        <w:rPr>
          <w:sz w:val="28"/>
          <w:szCs w:val="28"/>
        </w:rPr>
        <w:t xml:space="preserve"> 2022. </w:t>
      </w:r>
      <w:r w:rsidRPr="001B7159">
        <w:rPr>
          <w:sz w:val="28"/>
          <w:szCs w:val="28"/>
        </w:rPr>
        <w:t xml:space="preserve">– </w:t>
      </w:r>
      <w:r w:rsidR="00A550F5">
        <w:rPr>
          <w:sz w:val="28"/>
          <w:szCs w:val="28"/>
        </w:rPr>
        <w:t>ЭБС ZNANIUM</w:t>
      </w:r>
      <w:r w:rsidR="003873D4" w:rsidRPr="003873D4">
        <w:rPr>
          <w:sz w:val="28"/>
          <w:szCs w:val="28"/>
        </w:rPr>
        <w:t xml:space="preserve">. </w:t>
      </w:r>
      <w:r w:rsidR="003873D4">
        <w:rPr>
          <w:sz w:val="28"/>
          <w:szCs w:val="28"/>
        </w:rPr>
        <w:t xml:space="preserve">- </w:t>
      </w:r>
      <w:r w:rsidRPr="001B7159">
        <w:rPr>
          <w:sz w:val="28"/>
          <w:szCs w:val="28"/>
        </w:rPr>
        <w:t>URL: http://znanium.com/catalog/pro</w:t>
      </w:r>
      <w:r w:rsidR="00A550F5">
        <w:rPr>
          <w:sz w:val="28"/>
          <w:szCs w:val="28"/>
        </w:rPr>
        <w:t>duct/1834665 (дата обращения: 21.05.2024</w:t>
      </w:r>
      <w:r w:rsidRPr="001B7159">
        <w:rPr>
          <w:sz w:val="28"/>
          <w:szCs w:val="28"/>
        </w:rPr>
        <w:t xml:space="preserve">). - </w:t>
      </w:r>
      <w:proofErr w:type="gramStart"/>
      <w:r w:rsidRPr="001B7159">
        <w:rPr>
          <w:sz w:val="28"/>
          <w:szCs w:val="28"/>
        </w:rPr>
        <w:t>Текст :</w:t>
      </w:r>
      <w:proofErr w:type="gramEnd"/>
      <w:r w:rsidRPr="001B7159">
        <w:rPr>
          <w:sz w:val="28"/>
          <w:szCs w:val="28"/>
        </w:rPr>
        <w:t xml:space="preserve"> электронный.</w:t>
      </w:r>
    </w:p>
    <w:p w14:paraId="7F9ECC3C" w14:textId="047DAAE2" w:rsidR="001E6263" w:rsidRPr="002A23BE" w:rsidRDefault="002A23BE" w:rsidP="002A23BE">
      <w:pPr>
        <w:spacing w:line="276" w:lineRule="auto"/>
        <w:ind w:left="720" w:firstLine="0"/>
        <w:rPr>
          <w:b/>
          <w:i/>
          <w:sz w:val="28"/>
          <w:szCs w:val="28"/>
        </w:rPr>
      </w:pPr>
      <w:r w:rsidRPr="002A23BE">
        <w:rPr>
          <w:b/>
          <w:i/>
          <w:sz w:val="28"/>
          <w:szCs w:val="28"/>
        </w:rPr>
        <w:t>Д</w:t>
      </w:r>
      <w:r w:rsidR="001E6263" w:rsidRPr="002A23BE">
        <w:rPr>
          <w:b/>
          <w:i/>
          <w:sz w:val="28"/>
          <w:szCs w:val="28"/>
        </w:rPr>
        <w:t>ополнительная</w:t>
      </w:r>
      <w:r w:rsidRPr="002A23BE">
        <w:rPr>
          <w:b/>
          <w:i/>
          <w:sz w:val="28"/>
          <w:szCs w:val="28"/>
        </w:rPr>
        <w:t xml:space="preserve"> литература</w:t>
      </w:r>
      <w:r w:rsidR="001E6263" w:rsidRPr="002A23BE">
        <w:rPr>
          <w:b/>
          <w:i/>
          <w:sz w:val="28"/>
          <w:szCs w:val="28"/>
        </w:rPr>
        <w:t xml:space="preserve">: </w:t>
      </w:r>
    </w:p>
    <w:p w14:paraId="58BFA45C" w14:textId="7DB3E3DD" w:rsidR="00030799" w:rsidRPr="003873D4" w:rsidRDefault="00030799" w:rsidP="003873D4">
      <w:pPr>
        <w:pStyle w:val="Default"/>
        <w:numPr>
          <w:ilvl w:val="0"/>
          <w:numId w:val="25"/>
        </w:numPr>
        <w:spacing w:line="360" w:lineRule="auto"/>
        <w:jc w:val="both"/>
        <w:rPr>
          <w:sz w:val="28"/>
          <w:szCs w:val="28"/>
        </w:rPr>
      </w:pPr>
      <w:r>
        <w:rPr>
          <w:sz w:val="28"/>
          <w:szCs w:val="28"/>
          <w:u w:val="single"/>
        </w:rPr>
        <w:t xml:space="preserve"> </w:t>
      </w:r>
      <w:proofErr w:type="spellStart"/>
      <w:r w:rsidR="003873D4" w:rsidRPr="003873D4">
        <w:rPr>
          <w:sz w:val="28"/>
          <w:szCs w:val="28"/>
        </w:rPr>
        <w:t>Адуева</w:t>
      </w:r>
      <w:proofErr w:type="spellEnd"/>
      <w:r w:rsidR="003873D4" w:rsidRPr="003873D4">
        <w:rPr>
          <w:sz w:val="28"/>
          <w:szCs w:val="28"/>
        </w:rPr>
        <w:t>, Т.</w:t>
      </w:r>
      <w:r w:rsidR="003873D4">
        <w:rPr>
          <w:sz w:val="28"/>
          <w:szCs w:val="28"/>
        </w:rPr>
        <w:t xml:space="preserve"> </w:t>
      </w:r>
      <w:r w:rsidR="003873D4" w:rsidRPr="003873D4">
        <w:rPr>
          <w:sz w:val="28"/>
          <w:szCs w:val="28"/>
        </w:rPr>
        <w:t>В. Бухгалтерские информационные системы / Т.</w:t>
      </w:r>
      <w:r w:rsidR="003873D4">
        <w:rPr>
          <w:sz w:val="28"/>
          <w:szCs w:val="28"/>
        </w:rPr>
        <w:t xml:space="preserve"> </w:t>
      </w:r>
      <w:r w:rsidR="003873D4" w:rsidRPr="003873D4">
        <w:rPr>
          <w:sz w:val="28"/>
          <w:szCs w:val="28"/>
        </w:rPr>
        <w:t xml:space="preserve">В. </w:t>
      </w:r>
      <w:proofErr w:type="spellStart"/>
      <w:r w:rsidR="003873D4" w:rsidRPr="003873D4">
        <w:rPr>
          <w:sz w:val="28"/>
          <w:szCs w:val="28"/>
        </w:rPr>
        <w:t>Адуева</w:t>
      </w:r>
      <w:proofErr w:type="spellEnd"/>
      <w:r w:rsidR="003873D4" w:rsidRPr="003873D4">
        <w:rPr>
          <w:sz w:val="28"/>
          <w:szCs w:val="28"/>
        </w:rPr>
        <w:t xml:space="preserve">;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003873D4" w:rsidRPr="003873D4">
        <w:rPr>
          <w:sz w:val="28"/>
          <w:szCs w:val="28"/>
        </w:rPr>
        <w:t>Томск</w:t>
      </w:r>
      <w:r w:rsidR="003873D4">
        <w:rPr>
          <w:sz w:val="28"/>
          <w:szCs w:val="28"/>
        </w:rPr>
        <w:t xml:space="preserve"> :</w:t>
      </w:r>
      <w:proofErr w:type="gramEnd"/>
      <w:r w:rsidR="003873D4">
        <w:rPr>
          <w:sz w:val="28"/>
          <w:szCs w:val="28"/>
        </w:rPr>
        <w:t xml:space="preserve"> ТУСУР, 2016. – 87 с.</w:t>
      </w:r>
      <w:r w:rsidR="003873D4" w:rsidRPr="003873D4">
        <w:rPr>
          <w:sz w:val="28"/>
          <w:szCs w:val="28"/>
        </w:rPr>
        <w:t xml:space="preserve"> –</w:t>
      </w:r>
      <w:r w:rsidR="003873D4">
        <w:rPr>
          <w:sz w:val="28"/>
          <w:szCs w:val="28"/>
        </w:rPr>
        <w:t xml:space="preserve"> </w:t>
      </w:r>
      <w:r w:rsidR="003873D4" w:rsidRPr="003873D4">
        <w:rPr>
          <w:sz w:val="28"/>
          <w:szCs w:val="28"/>
        </w:rPr>
        <w:t xml:space="preserve">ЭБС Университетская библиотека </w:t>
      </w:r>
      <w:proofErr w:type="spellStart"/>
      <w:r w:rsidR="003873D4" w:rsidRPr="003873D4">
        <w:rPr>
          <w:sz w:val="28"/>
          <w:szCs w:val="28"/>
        </w:rPr>
        <w:t>online</w:t>
      </w:r>
      <w:proofErr w:type="spellEnd"/>
      <w:r w:rsidR="003873D4">
        <w:rPr>
          <w:sz w:val="28"/>
          <w:szCs w:val="28"/>
        </w:rPr>
        <w:t>.</w:t>
      </w:r>
      <w:r w:rsidR="003873D4" w:rsidRPr="003873D4">
        <w:rPr>
          <w:sz w:val="28"/>
          <w:szCs w:val="28"/>
        </w:rPr>
        <w:t xml:space="preserve"> – URL: </w:t>
      </w:r>
      <w:r w:rsidR="003873D4" w:rsidRPr="003873D4">
        <w:rPr>
          <w:sz w:val="28"/>
          <w:szCs w:val="28"/>
        </w:rPr>
        <w:lastRenderedPageBreak/>
        <w:t>http://biblioclub.ru/index.php?page=bo</w:t>
      </w:r>
      <w:r w:rsidR="00A550F5">
        <w:rPr>
          <w:sz w:val="28"/>
          <w:szCs w:val="28"/>
        </w:rPr>
        <w:t>ok&amp;id=480665 (дата обращения: 21.05.2024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4B11346A" w14:textId="30BE8F1B" w:rsidR="00030799" w:rsidRPr="0091712D" w:rsidRDefault="00030799" w:rsidP="003873D4">
      <w:pPr>
        <w:pStyle w:val="Default"/>
        <w:numPr>
          <w:ilvl w:val="0"/>
          <w:numId w:val="25"/>
        </w:numPr>
        <w:spacing w:line="360" w:lineRule="auto"/>
        <w:jc w:val="both"/>
        <w:rPr>
          <w:sz w:val="28"/>
          <w:szCs w:val="28"/>
        </w:rPr>
      </w:pPr>
      <w:r w:rsidRPr="00713ACE">
        <w:rPr>
          <w:sz w:val="28"/>
          <w:szCs w:val="28"/>
        </w:rPr>
        <w:t xml:space="preserve"> </w:t>
      </w:r>
      <w:r w:rsidR="003873D4" w:rsidRPr="003873D4">
        <w:rPr>
          <w:sz w:val="28"/>
          <w:szCs w:val="28"/>
        </w:rPr>
        <w:t xml:space="preserve">Варфоломеева, А. О. Информационные системы </w:t>
      </w:r>
      <w:proofErr w:type="gramStart"/>
      <w:r w:rsidR="003873D4" w:rsidRPr="003873D4">
        <w:rPr>
          <w:sz w:val="28"/>
          <w:szCs w:val="28"/>
        </w:rPr>
        <w:t>предприятия :</w:t>
      </w:r>
      <w:proofErr w:type="gramEnd"/>
      <w:r w:rsidR="003873D4" w:rsidRPr="003873D4">
        <w:rPr>
          <w:sz w:val="28"/>
          <w:szCs w:val="28"/>
        </w:rPr>
        <w:t xml:space="preserve"> учебное пособие / А.</w:t>
      </w:r>
      <w:r w:rsidR="003873D4">
        <w:rPr>
          <w:sz w:val="28"/>
          <w:szCs w:val="28"/>
        </w:rPr>
        <w:t xml:space="preserve"> </w:t>
      </w:r>
      <w:r w:rsidR="003873D4" w:rsidRPr="003873D4">
        <w:rPr>
          <w:sz w:val="28"/>
          <w:szCs w:val="28"/>
        </w:rPr>
        <w:t>О. Варфоломеева, А.</w:t>
      </w:r>
      <w:r w:rsidR="003873D4">
        <w:rPr>
          <w:sz w:val="28"/>
          <w:szCs w:val="28"/>
        </w:rPr>
        <w:t xml:space="preserve"> </w:t>
      </w:r>
      <w:r w:rsidR="003873D4" w:rsidRPr="003873D4">
        <w:rPr>
          <w:sz w:val="28"/>
          <w:szCs w:val="28"/>
        </w:rPr>
        <w:t xml:space="preserve">В. </w:t>
      </w:r>
      <w:proofErr w:type="spellStart"/>
      <w:r w:rsidR="003873D4" w:rsidRPr="003873D4">
        <w:rPr>
          <w:sz w:val="28"/>
          <w:szCs w:val="28"/>
        </w:rPr>
        <w:t>Коряковский</w:t>
      </w:r>
      <w:proofErr w:type="spellEnd"/>
      <w:r w:rsidR="003873D4" w:rsidRPr="003873D4">
        <w:rPr>
          <w:sz w:val="28"/>
          <w:szCs w:val="28"/>
        </w:rPr>
        <w:t>, В.</w:t>
      </w:r>
      <w:r w:rsidR="003873D4">
        <w:rPr>
          <w:sz w:val="28"/>
          <w:szCs w:val="28"/>
        </w:rPr>
        <w:t xml:space="preserve"> </w:t>
      </w:r>
      <w:r w:rsidR="003873D4" w:rsidRPr="003873D4">
        <w:rPr>
          <w:sz w:val="28"/>
          <w:szCs w:val="28"/>
        </w:rPr>
        <w:t xml:space="preserve">П. Романов. — 2-е изд., </w:t>
      </w:r>
      <w:proofErr w:type="spellStart"/>
      <w:r w:rsidR="003873D4" w:rsidRPr="003873D4">
        <w:rPr>
          <w:sz w:val="28"/>
          <w:szCs w:val="28"/>
        </w:rPr>
        <w:t>перераб</w:t>
      </w:r>
      <w:proofErr w:type="spellEnd"/>
      <w:r w:rsidR="003873D4" w:rsidRPr="003873D4">
        <w:rPr>
          <w:sz w:val="28"/>
          <w:szCs w:val="28"/>
        </w:rPr>
        <w:t xml:space="preserve">. и доп. — </w:t>
      </w:r>
      <w:proofErr w:type="gramStart"/>
      <w:r w:rsidR="003873D4" w:rsidRPr="003873D4">
        <w:rPr>
          <w:sz w:val="28"/>
          <w:szCs w:val="28"/>
        </w:rPr>
        <w:t>Москва :</w:t>
      </w:r>
      <w:proofErr w:type="gramEnd"/>
      <w:r w:rsidR="003873D4" w:rsidRPr="003873D4">
        <w:rPr>
          <w:sz w:val="28"/>
          <w:szCs w:val="28"/>
        </w:rPr>
        <w:t xml:space="preserve"> ИНФРА-М, 2022. — 330 с. — (Высшее образование: </w:t>
      </w:r>
      <w:proofErr w:type="spellStart"/>
      <w:r w:rsidR="003873D4" w:rsidRPr="003873D4">
        <w:rPr>
          <w:sz w:val="28"/>
          <w:szCs w:val="28"/>
        </w:rPr>
        <w:t>Ба</w:t>
      </w:r>
      <w:r w:rsidR="003873D4">
        <w:rPr>
          <w:sz w:val="28"/>
          <w:szCs w:val="28"/>
        </w:rPr>
        <w:t>калавриат</w:t>
      </w:r>
      <w:proofErr w:type="spellEnd"/>
      <w:r w:rsidR="003873D4">
        <w:rPr>
          <w:sz w:val="28"/>
          <w:szCs w:val="28"/>
        </w:rPr>
        <w:t>)</w:t>
      </w:r>
      <w:r w:rsidR="00A550F5">
        <w:rPr>
          <w:sz w:val="28"/>
          <w:szCs w:val="28"/>
        </w:rPr>
        <w:t>. - ЭБС ZNANIUM</w:t>
      </w:r>
      <w:r w:rsidR="003873D4" w:rsidRPr="003873D4">
        <w:rPr>
          <w:sz w:val="28"/>
          <w:szCs w:val="28"/>
        </w:rPr>
        <w:t>. - URL: https://znanium.com/catalog/pro</w:t>
      </w:r>
      <w:r w:rsidR="00A550F5">
        <w:rPr>
          <w:sz w:val="28"/>
          <w:szCs w:val="28"/>
        </w:rPr>
        <w:t>duct/1844303 (дата обращения: 21.05.2024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2A23BE">
      <w:pPr>
        <w:pStyle w:val="1"/>
        <w:numPr>
          <w:ilvl w:val="0"/>
          <w:numId w:val="31"/>
        </w:numPr>
        <w:spacing w:before="0" w:after="120"/>
      </w:pPr>
      <w:bookmarkStart w:id="48" w:name="_Toc134483975"/>
      <w:r w:rsidRPr="003F4B9B">
        <w:t>Перечень ресурсов информационно-телекоммуникационной сети «Интернет», необходимых для освоения дисциплины</w:t>
      </w:r>
      <w:bookmarkEnd w:id="46"/>
      <w:bookmarkEnd w:id="47"/>
      <w:bookmarkEnd w:id="48"/>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49"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1"/>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1"/>
        <w:numPr>
          <w:ilvl w:val="0"/>
          <w:numId w:val="26"/>
        </w:numPr>
        <w:spacing w:line="360" w:lineRule="auto"/>
        <w:jc w:val="left"/>
        <w:rPr>
          <w:sz w:val="28"/>
        </w:rPr>
      </w:pPr>
      <w:r w:rsidRPr="004E06FC">
        <w:rPr>
          <w:sz w:val="28"/>
        </w:rPr>
        <w:t xml:space="preserve">www.dic.ru - сайт разработчика программы Турбо-бухгалтер </w:t>
      </w:r>
    </w:p>
    <w:p w14:paraId="6E9F16A0" w14:textId="4E5DCB98" w:rsidR="00EC18CD" w:rsidRDefault="00EC18CD" w:rsidP="00991208">
      <w:pPr>
        <w:pStyle w:val="aff1"/>
        <w:numPr>
          <w:ilvl w:val="0"/>
          <w:numId w:val="26"/>
        </w:numPr>
        <w:spacing w:line="360" w:lineRule="auto"/>
        <w:jc w:val="left"/>
        <w:rPr>
          <w:sz w:val="28"/>
        </w:rPr>
      </w:pPr>
      <w:r w:rsidRPr="000B596D">
        <w:rPr>
          <w:sz w:val="28"/>
        </w:rPr>
        <w:t>https://www.audit-it.ru - сайт, посвященный бухгалтерскому учету, налогам и аудиторской деятельности в России</w:t>
      </w:r>
    </w:p>
    <w:p w14:paraId="7F587423" w14:textId="77777777" w:rsidR="00325608" w:rsidRPr="000B596D" w:rsidRDefault="00325608" w:rsidP="00325608">
      <w:pPr>
        <w:pStyle w:val="aff1"/>
        <w:spacing w:line="360" w:lineRule="auto"/>
        <w:ind w:left="720"/>
        <w:jc w:val="left"/>
        <w:rPr>
          <w:sz w:val="28"/>
        </w:rPr>
      </w:pPr>
    </w:p>
    <w:p w14:paraId="31D07BB3" w14:textId="6833EC09" w:rsidR="00D87F1B" w:rsidRPr="000B596D" w:rsidRDefault="00D87F1B" w:rsidP="00991208">
      <w:pPr>
        <w:pStyle w:val="aff1"/>
        <w:numPr>
          <w:ilvl w:val="0"/>
          <w:numId w:val="26"/>
        </w:numPr>
        <w:spacing w:line="360" w:lineRule="auto"/>
        <w:jc w:val="left"/>
        <w:rPr>
          <w:sz w:val="28"/>
        </w:rPr>
      </w:pPr>
      <w:r w:rsidRPr="000B596D">
        <w:rPr>
          <w:sz w:val="28"/>
        </w:rPr>
        <w:lastRenderedPageBreak/>
        <w:t>www.minfin.ru – Министерство финансов России</w:t>
      </w:r>
    </w:p>
    <w:p w14:paraId="26265A4B" w14:textId="77777777" w:rsidR="00D87F1B" w:rsidRPr="000B596D" w:rsidRDefault="00D87F1B" w:rsidP="00991208">
      <w:pPr>
        <w:pStyle w:val="aff1"/>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77777777" w:rsidR="00D129A6" w:rsidRPr="003F4B9B" w:rsidRDefault="00D129A6" w:rsidP="00147113">
      <w:pPr>
        <w:pStyle w:val="1"/>
        <w:numPr>
          <w:ilvl w:val="0"/>
          <w:numId w:val="31"/>
        </w:numPr>
        <w:spacing w:before="240" w:after="120" w:line="240" w:lineRule="auto"/>
        <w:ind w:left="714" w:hanging="357"/>
      </w:pPr>
      <w:bookmarkStart w:id="50" w:name="_Toc5795820"/>
      <w:bookmarkStart w:id="51" w:name="_Toc134483976"/>
      <w:r w:rsidRPr="003F4B9B">
        <w:t>Методические указания для обучающихся по освоению дисциплины</w:t>
      </w:r>
      <w:bookmarkEnd w:id="49"/>
      <w:bookmarkEnd w:id="50"/>
      <w:bookmarkEnd w:id="51"/>
    </w:p>
    <w:p w14:paraId="08F98025" w14:textId="77777777" w:rsidR="000B596D" w:rsidRPr="00EC40F3" w:rsidRDefault="000B596D" w:rsidP="000B596D">
      <w:pPr>
        <w:ind w:firstLine="567"/>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EC40F3" w:rsidRDefault="000B596D" w:rsidP="000B596D">
      <w:pPr>
        <w:jc w:val="center"/>
        <w:rPr>
          <w:i/>
          <w:sz w:val="28"/>
          <w:szCs w:val="28"/>
        </w:rPr>
      </w:pPr>
      <w:r w:rsidRPr="00EC40F3">
        <w:rPr>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2673B252" w14:textId="77777777" w:rsidR="000B596D" w:rsidRPr="00EC40F3" w:rsidRDefault="000B596D" w:rsidP="000B596D">
      <w:pPr>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265A706C" w14:textId="0B3AC4CE" w:rsidR="002A23BE" w:rsidRPr="002A23BE" w:rsidRDefault="000B596D" w:rsidP="002A23BE">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142D1408" w14:textId="53EF81FC" w:rsidR="000B596D" w:rsidRPr="00EC40F3" w:rsidRDefault="000B596D" w:rsidP="000B596D">
      <w:pPr>
        <w:shd w:val="clear" w:color="auto" w:fill="FFFFFF"/>
        <w:suppressAutoHyphens/>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w:t>
      </w:r>
      <w:r w:rsidRPr="00EC40F3">
        <w:rPr>
          <w:sz w:val="28"/>
          <w:szCs w:val="28"/>
        </w:rPr>
        <w:lastRenderedPageBreak/>
        <w:t xml:space="preserve">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77777777" w:rsidR="000B596D" w:rsidRPr="00EC40F3" w:rsidRDefault="000B596D" w:rsidP="000B596D">
      <w:pPr>
        <w:shd w:val="clear" w:color="auto" w:fill="FFFFFF"/>
        <w:suppressAutoHyphens/>
        <w:ind w:firstLine="709"/>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A876745" w14:textId="3DB6E85B" w:rsidR="00F620AA" w:rsidRPr="00F620AA" w:rsidRDefault="00F620AA" w:rsidP="00F620AA">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w:t>
      </w:r>
      <w:r w:rsidRPr="00F620AA">
        <w:rPr>
          <w:sz w:val="28"/>
          <w:szCs w:val="28"/>
          <w:lang w:eastAsia="ar-SA"/>
        </w:rPr>
        <w:lastRenderedPageBreak/>
        <w:t>КР оформляется отчетом, в котором должны быть приведены: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5242AB62" w14:textId="5DDDC30F" w:rsidR="00C96ADA" w:rsidRDefault="000B596D" w:rsidP="000B596D">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77777777" w:rsidR="009E1845" w:rsidRPr="003F4B9B" w:rsidRDefault="006A5EF6" w:rsidP="002A23BE">
      <w:pPr>
        <w:pStyle w:val="1"/>
        <w:numPr>
          <w:ilvl w:val="0"/>
          <w:numId w:val="31"/>
        </w:numPr>
        <w:spacing w:before="0" w:after="120"/>
      </w:pPr>
      <w:bookmarkStart w:id="52" w:name="_Toc5052157"/>
      <w:bookmarkStart w:id="53" w:name="_Toc5795821"/>
      <w:bookmarkStart w:id="54" w:name="_Toc13448397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2"/>
      <w:bookmarkEnd w:id="53"/>
      <w:r w:rsidR="007C1A54">
        <w:t>, включая перечень необходимого программного обеспечения и информационных справочных систем</w:t>
      </w:r>
      <w:bookmarkEnd w:id="54"/>
    </w:p>
    <w:p w14:paraId="3AB04860"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538A3B58"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r w:rsidR="002A23BE">
        <w:rPr>
          <w:rFonts w:cs="Palatino Linotype"/>
          <w:color w:val="000000" w:themeColor="text1"/>
          <w:spacing w:val="5"/>
          <w:sz w:val="28"/>
          <w:szCs w:val="28"/>
          <w:lang w:eastAsia="ar-SA"/>
        </w:rPr>
        <w:t>;</w:t>
      </w:r>
    </w:p>
    <w:p w14:paraId="6E3B2C88" w14:textId="723D14BC" w:rsidR="00317C22"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r w:rsidR="002A23BE">
        <w:rPr>
          <w:rFonts w:cs="Palatino Linotype"/>
          <w:color w:val="000000" w:themeColor="text1"/>
          <w:spacing w:val="5"/>
          <w:sz w:val="28"/>
          <w:szCs w:val="28"/>
          <w:lang w:eastAsia="ar-SA"/>
        </w:rPr>
        <w:t>;</w:t>
      </w:r>
    </w:p>
    <w:p w14:paraId="5B5197A6" w14:textId="431BB34B" w:rsidR="005C0170" w:rsidRPr="002A23BE" w:rsidRDefault="005C0170"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Pr>
          <w:rFonts w:cs="Palatino Linotype"/>
          <w:color w:val="000000" w:themeColor="text1"/>
          <w:spacing w:val="5"/>
          <w:sz w:val="28"/>
          <w:szCs w:val="28"/>
          <w:lang w:eastAsia="ar-SA"/>
        </w:rPr>
        <w:tab/>
        <w:t xml:space="preserve">    3.Платформа 1С: Предприятие;</w:t>
      </w:r>
    </w:p>
    <w:p w14:paraId="6F2859DC" w14:textId="1084DD1A" w:rsidR="00317C22"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w:t>
      </w:r>
      <w:r w:rsidR="005C0170">
        <w:rPr>
          <w:rFonts w:cs="Palatino Linotype"/>
          <w:color w:val="000000"/>
          <w:spacing w:val="5"/>
          <w:sz w:val="28"/>
          <w:szCs w:val="28"/>
          <w:lang w:eastAsia="ar-SA"/>
        </w:rPr>
        <w:t>4</w:t>
      </w:r>
      <w:r w:rsidR="00CC33B3">
        <w:rPr>
          <w:rFonts w:cs="Palatino Linotype"/>
          <w:color w:val="000000"/>
          <w:spacing w:val="5"/>
          <w:sz w:val="28"/>
          <w:szCs w:val="28"/>
          <w:lang w:eastAsia="ar-SA"/>
        </w:rPr>
        <w:t>.БИС «Бухгалтерия предприятия»</w:t>
      </w:r>
      <w:bookmarkStart w:id="55" w:name="_GoBack"/>
      <w:bookmarkEnd w:id="55"/>
      <w:r w:rsidR="00325608">
        <w:rPr>
          <w:rFonts w:cs="Palatino Linotype"/>
          <w:color w:val="000000"/>
          <w:spacing w:val="5"/>
          <w:sz w:val="28"/>
          <w:szCs w:val="28"/>
          <w:lang w:eastAsia="ar-SA"/>
        </w:rPr>
        <w:t>;</w:t>
      </w:r>
      <w:r>
        <w:rPr>
          <w:rFonts w:cs="Palatino Linotype"/>
          <w:color w:val="000000"/>
          <w:spacing w:val="5"/>
          <w:sz w:val="28"/>
          <w:szCs w:val="28"/>
          <w:lang w:eastAsia="ar-SA"/>
        </w:rPr>
        <w:t xml:space="preserve">    </w:t>
      </w:r>
    </w:p>
    <w:p w14:paraId="7A0C41E2"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434869C5" w14:textId="614C1BA3"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002A23BE">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14:paraId="4C0E8F58" w14:textId="380CD2CE"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w:t>
      </w:r>
      <w:r w:rsidR="002A23BE">
        <w:rPr>
          <w:rFonts w:cs="Palatino Linotype"/>
          <w:color w:val="000000" w:themeColor="text1"/>
          <w:spacing w:val="5"/>
          <w:sz w:val="28"/>
          <w:szCs w:val="28"/>
          <w:lang w:eastAsia="ar-SA"/>
        </w:rPr>
        <w:t>«Гарант» (http://www.garant.ru);</w:t>
      </w:r>
    </w:p>
    <w:p w14:paraId="659E0892" w14:textId="4818E56C" w:rsidR="00317C22" w:rsidRPr="002A23BE"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r w:rsidR="002A23BE">
        <w:rPr>
          <w:rFonts w:eastAsia="Calibri"/>
          <w:bCs/>
          <w:color w:val="0000FF"/>
          <w:sz w:val="28"/>
          <w:szCs w:val="28"/>
          <w:u w:val="single"/>
        </w:rPr>
        <w:t>;</w:t>
      </w:r>
    </w:p>
    <w:p w14:paraId="7ABBAE90" w14:textId="7493A4EE"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lastRenderedPageBreak/>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r w:rsidR="002A23BE">
        <w:rPr>
          <w:rFonts w:eastAsia="Calibri"/>
          <w:bCs/>
          <w:sz w:val="28"/>
          <w:szCs w:val="28"/>
        </w:rPr>
        <w:t>;</w:t>
      </w:r>
    </w:p>
    <w:p w14:paraId="582F13A0" w14:textId="001C2A84" w:rsidR="00317C22" w:rsidRDefault="00317C22" w:rsidP="00325608">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325608">
        <w:rPr>
          <w:rFonts w:cs="Palatino Linotype"/>
          <w:color w:val="000000" w:themeColor="text1"/>
          <w:spacing w:val="5"/>
          <w:sz w:val="28"/>
          <w:szCs w:val="28"/>
          <w:lang w:eastAsia="ar-SA"/>
        </w:rPr>
        <w:t>:</w:t>
      </w:r>
      <w:r w:rsidR="002A23BE">
        <w:rPr>
          <w:rFonts w:cs="Palatino Linotype"/>
          <w:color w:val="000000" w:themeColor="text1"/>
          <w:spacing w:val="5"/>
          <w:sz w:val="28"/>
          <w:szCs w:val="28"/>
          <w:lang w:eastAsia="ar-SA"/>
        </w:rPr>
        <w:t xml:space="preserve"> – не предусмотрен</w:t>
      </w:r>
      <w:r w:rsidR="00325608">
        <w:rPr>
          <w:rFonts w:cs="Palatino Linotype"/>
          <w:color w:val="000000" w:themeColor="text1"/>
          <w:spacing w:val="5"/>
          <w:sz w:val="28"/>
          <w:szCs w:val="28"/>
          <w:lang w:eastAsia="ar-SA"/>
        </w:rPr>
        <w:t>ы.</w:t>
      </w:r>
    </w:p>
    <w:p w14:paraId="66BCD215" w14:textId="77777777" w:rsidR="002A23BE" w:rsidRPr="00546604" w:rsidRDefault="002A23BE"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2496D15E" w:rsidR="00221197" w:rsidRPr="006F0099" w:rsidRDefault="009E1845" w:rsidP="002A23BE">
      <w:pPr>
        <w:pStyle w:val="1"/>
        <w:numPr>
          <w:ilvl w:val="0"/>
          <w:numId w:val="31"/>
        </w:numPr>
        <w:spacing w:before="0" w:after="120"/>
      </w:pPr>
      <w:bookmarkStart w:id="56" w:name="_Toc5052158"/>
      <w:bookmarkStart w:id="57" w:name="_Toc5795822"/>
      <w:bookmarkStart w:id="58" w:name="_Toc134483978"/>
      <w:r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6"/>
      <w:bookmarkEnd w:id="57"/>
      <w:bookmarkEnd w:id="58"/>
    </w:p>
    <w:p w14:paraId="011938FF" w14:textId="16546273" w:rsidR="00221197" w:rsidRDefault="00317C22" w:rsidP="00317C22">
      <w:pPr>
        <w:ind w:firstLine="709"/>
        <w:rPr>
          <w:sz w:val="28"/>
          <w:szCs w:val="28"/>
        </w:rPr>
      </w:pPr>
      <w:r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F0764" w14:textId="77777777" w:rsidR="00761D08" w:rsidRDefault="00761D08">
      <w:r>
        <w:separator/>
      </w:r>
    </w:p>
  </w:endnote>
  <w:endnote w:type="continuationSeparator" w:id="0">
    <w:p w14:paraId="302D6768" w14:textId="77777777" w:rsidR="00761D08" w:rsidRDefault="00761D08">
      <w:r>
        <w:continuationSeparator/>
      </w:r>
    </w:p>
  </w:endnote>
  <w:endnote w:type="continuationNotice" w:id="1">
    <w:p w14:paraId="5E0E5E28" w14:textId="77777777" w:rsidR="00761D08" w:rsidRDefault="00761D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AF4C14" w:rsidRDefault="00AF4C1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AF4C14" w:rsidRDefault="00AF4C1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13B9" w14:textId="26651971" w:rsidR="00AF4C14" w:rsidRDefault="00AF4C14">
    <w:pPr>
      <w:pStyle w:val="ab"/>
    </w:pPr>
    <w:r>
      <w:fldChar w:fldCharType="begin"/>
    </w:r>
    <w:r>
      <w:instrText>PAGE   \* MERGEFORMAT</w:instrText>
    </w:r>
    <w:r>
      <w:fldChar w:fldCharType="separate"/>
    </w:r>
    <w:r w:rsidR="00CC33B3">
      <w:rPr>
        <w:noProof/>
      </w:rPr>
      <w:t>32</w:t>
    </w:r>
    <w:r>
      <w:fldChar w:fldCharType="end"/>
    </w:r>
  </w:p>
  <w:p w14:paraId="1037B8A3" w14:textId="77777777" w:rsidR="00AF4C14" w:rsidRDefault="00AF4C1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6FB89" w14:textId="77777777" w:rsidR="00761D08" w:rsidRDefault="00761D08">
      <w:r>
        <w:separator/>
      </w:r>
    </w:p>
  </w:footnote>
  <w:footnote w:type="continuationSeparator" w:id="0">
    <w:p w14:paraId="7E0E509F" w14:textId="77777777" w:rsidR="00761D08" w:rsidRDefault="00761D08">
      <w:r>
        <w:continuationSeparator/>
      </w:r>
    </w:p>
  </w:footnote>
  <w:footnote w:type="continuationNotice" w:id="1">
    <w:p w14:paraId="2AC0DA94" w14:textId="77777777" w:rsidR="00761D08" w:rsidRDefault="00761D0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516"/>
    <w:multiLevelType w:val="hybridMultilevel"/>
    <w:tmpl w:val="A3AEF5C4"/>
    <w:lvl w:ilvl="0" w:tplc="29AE7FC4">
      <w:start w:val="9"/>
      <w:numFmt w:val="decimal"/>
      <w:lvlText w:val="%1."/>
      <w:lvlJc w:val="left"/>
      <w:pPr>
        <w:ind w:left="92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4466C7"/>
    <w:multiLevelType w:val="multilevel"/>
    <w:tmpl w:val="4CC47768"/>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02E65"/>
    <w:multiLevelType w:val="hybridMultilevel"/>
    <w:tmpl w:val="574460B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7"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5"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42A5B"/>
    <w:multiLevelType w:val="hybridMultilevel"/>
    <w:tmpl w:val="D500EB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
  </w:num>
  <w:num w:numId="3">
    <w:abstractNumId w:val="6"/>
  </w:num>
  <w:num w:numId="4">
    <w:abstractNumId w:val="19"/>
  </w:num>
  <w:num w:numId="5">
    <w:abstractNumId w:val="24"/>
  </w:num>
  <w:num w:numId="6">
    <w:abstractNumId w:val="27"/>
  </w:num>
  <w:num w:numId="7">
    <w:abstractNumId w:val="13"/>
  </w:num>
  <w:num w:numId="8">
    <w:abstractNumId w:val="2"/>
  </w:num>
  <w:num w:numId="9">
    <w:abstractNumId w:val="4"/>
  </w:num>
  <w:num w:numId="10">
    <w:abstractNumId w:val="18"/>
  </w:num>
  <w:num w:numId="11">
    <w:abstractNumId w:val="30"/>
  </w:num>
  <w:num w:numId="12">
    <w:abstractNumId w:val="9"/>
  </w:num>
  <w:num w:numId="13">
    <w:abstractNumId w:val="23"/>
  </w:num>
  <w:num w:numId="14">
    <w:abstractNumId w:val="1"/>
  </w:num>
  <w:num w:numId="15">
    <w:abstractNumId w:val="25"/>
  </w:num>
  <w:num w:numId="16">
    <w:abstractNumId w:val="10"/>
  </w:num>
  <w:num w:numId="17">
    <w:abstractNumId w:val="0"/>
  </w:num>
  <w:num w:numId="18">
    <w:abstractNumId w:val="22"/>
  </w:num>
  <w:num w:numId="19">
    <w:abstractNumId w:val="8"/>
  </w:num>
  <w:num w:numId="20">
    <w:abstractNumId w:val="28"/>
  </w:num>
  <w:num w:numId="21">
    <w:abstractNumId w:val="29"/>
  </w:num>
  <w:num w:numId="22">
    <w:abstractNumId w:val="12"/>
  </w:num>
  <w:num w:numId="23">
    <w:abstractNumId w:val="21"/>
  </w:num>
  <w:num w:numId="24">
    <w:abstractNumId w:val="11"/>
  </w:num>
  <w:num w:numId="25">
    <w:abstractNumId w:val="7"/>
  </w:num>
  <w:num w:numId="26">
    <w:abstractNumId w:val="14"/>
  </w:num>
  <w:num w:numId="27">
    <w:abstractNumId w:val="16"/>
  </w:num>
  <w:num w:numId="28">
    <w:abstractNumId w:val="17"/>
  </w:num>
  <w:num w:numId="29">
    <w:abstractNumId w:val="15"/>
  </w:num>
  <w:num w:numId="30">
    <w:abstractNumId w:val="26"/>
  </w:num>
  <w:num w:numId="3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063D8"/>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3983"/>
    <w:rsid w:val="0004421D"/>
    <w:rsid w:val="00044C02"/>
    <w:rsid w:val="00050249"/>
    <w:rsid w:val="0005105D"/>
    <w:rsid w:val="00052540"/>
    <w:rsid w:val="000528C2"/>
    <w:rsid w:val="00053FA7"/>
    <w:rsid w:val="000573EB"/>
    <w:rsid w:val="00061047"/>
    <w:rsid w:val="000619FE"/>
    <w:rsid w:val="00061CF2"/>
    <w:rsid w:val="00061E5F"/>
    <w:rsid w:val="00062130"/>
    <w:rsid w:val="0006349A"/>
    <w:rsid w:val="00065670"/>
    <w:rsid w:val="000763B4"/>
    <w:rsid w:val="000806C3"/>
    <w:rsid w:val="0008350B"/>
    <w:rsid w:val="00084495"/>
    <w:rsid w:val="00085ACF"/>
    <w:rsid w:val="00085D11"/>
    <w:rsid w:val="00086043"/>
    <w:rsid w:val="00090CB9"/>
    <w:rsid w:val="000914B6"/>
    <w:rsid w:val="00091961"/>
    <w:rsid w:val="000928C3"/>
    <w:rsid w:val="00093B1F"/>
    <w:rsid w:val="0009464E"/>
    <w:rsid w:val="00094FC4"/>
    <w:rsid w:val="000A0144"/>
    <w:rsid w:val="000A2052"/>
    <w:rsid w:val="000A2BEC"/>
    <w:rsid w:val="000A3813"/>
    <w:rsid w:val="000A46DD"/>
    <w:rsid w:val="000A480E"/>
    <w:rsid w:val="000A752C"/>
    <w:rsid w:val="000B0A86"/>
    <w:rsid w:val="000B1B03"/>
    <w:rsid w:val="000B2219"/>
    <w:rsid w:val="000B2525"/>
    <w:rsid w:val="000B2DD4"/>
    <w:rsid w:val="000B3B62"/>
    <w:rsid w:val="000B596D"/>
    <w:rsid w:val="000B5D2F"/>
    <w:rsid w:val="000B7352"/>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658A"/>
    <w:rsid w:val="000D78CF"/>
    <w:rsid w:val="000D7DFE"/>
    <w:rsid w:val="000E25DF"/>
    <w:rsid w:val="000E36CA"/>
    <w:rsid w:val="000E5020"/>
    <w:rsid w:val="000F02A6"/>
    <w:rsid w:val="000F12E5"/>
    <w:rsid w:val="000F383F"/>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29FA"/>
    <w:rsid w:val="00146488"/>
    <w:rsid w:val="00147113"/>
    <w:rsid w:val="00152CE7"/>
    <w:rsid w:val="00157C75"/>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26F4"/>
    <w:rsid w:val="00183B69"/>
    <w:rsid w:val="00185CC1"/>
    <w:rsid w:val="001903E6"/>
    <w:rsid w:val="00193E68"/>
    <w:rsid w:val="00195316"/>
    <w:rsid w:val="00196578"/>
    <w:rsid w:val="00197C2A"/>
    <w:rsid w:val="001A03B8"/>
    <w:rsid w:val="001A1ADD"/>
    <w:rsid w:val="001A2887"/>
    <w:rsid w:val="001A5087"/>
    <w:rsid w:val="001A79F5"/>
    <w:rsid w:val="001A7D8B"/>
    <w:rsid w:val="001B02A7"/>
    <w:rsid w:val="001B62EE"/>
    <w:rsid w:val="001B7159"/>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5E4A"/>
    <w:rsid w:val="001E6263"/>
    <w:rsid w:val="001E65FE"/>
    <w:rsid w:val="001E72B0"/>
    <w:rsid w:val="001F25BE"/>
    <w:rsid w:val="001F3426"/>
    <w:rsid w:val="001F34F1"/>
    <w:rsid w:val="001F4F93"/>
    <w:rsid w:val="001F6727"/>
    <w:rsid w:val="001F7801"/>
    <w:rsid w:val="00201504"/>
    <w:rsid w:val="0020162D"/>
    <w:rsid w:val="00201B3C"/>
    <w:rsid w:val="00202252"/>
    <w:rsid w:val="0020377C"/>
    <w:rsid w:val="0020394F"/>
    <w:rsid w:val="002047F5"/>
    <w:rsid w:val="0021080E"/>
    <w:rsid w:val="00210AE3"/>
    <w:rsid w:val="002124EB"/>
    <w:rsid w:val="00213181"/>
    <w:rsid w:val="0021376D"/>
    <w:rsid w:val="00214192"/>
    <w:rsid w:val="002144A1"/>
    <w:rsid w:val="00214B17"/>
    <w:rsid w:val="00214E2C"/>
    <w:rsid w:val="00221197"/>
    <w:rsid w:val="0022135B"/>
    <w:rsid w:val="00222AA7"/>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48D4"/>
    <w:rsid w:val="002557CC"/>
    <w:rsid w:val="002600D6"/>
    <w:rsid w:val="0026707E"/>
    <w:rsid w:val="00271170"/>
    <w:rsid w:val="00272890"/>
    <w:rsid w:val="002807BB"/>
    <w:rsid w:val="00280F8F"/>
    <w:rsid w:val="00281505"/>
    <w:rsid w:val="002821F8"/>
    <w:rsid w:val="00284082"/>
    <w:rsid w:val="00290584"/>
    <w:rsid w:val="0029452A"/>
    <w:rsid w:val="00295D02"/>
    <w:rsid w:val="002A23BE"/>
    <w:rsid w:val="002A2455"/>
    <w:rsid w:val="002A4D79"/>
    <w:rsid w:val="002A5EA2"/>
    <w:rsid w:val="002A720F"/>
    <w:rsid w:val="002A72A9"/>
    <w:rsid w:val="002A7A4A"/>
    <w:rsid w:val="002A7BEE"/>
    <w:rsid w:val="002B02F1"/>
    <w:rsid w:val="002B173A"/>
    <w:rsid w:val="002B24F1"/>
    <w:rsid w:val="002B29E0"/>
    <w:rsid w:val="002B50CD"/>
    <w:rsid w:val="002B56C1"/>
    <w:rsid w:val="002B615A"/>
    <w:rsid w:val="002B7619"/>
    <w:rsid w:val="002C61F5"/>
    <w:rsid w:val="002C6481"/>
    <w:rsid w:val="002C6AA1"/>
    <w:rsid w:val="002C6D60"/>
    <w:rsid w:val="002C777F"/>
    <w:rsid w:val="002C7B66"/>
    <w:rsid w:val="002D1C98"/>
    <w:rsid w:val="002D1DF4"/>
    <w:rsid w:val="002D2490"/>
    <w:rsid w:val="002D4447"/>
    <w:rsid w:val="002D7840"/>
    <w:rsid w:val="002E0090"/>
    <w:rsid w:val="002E0D9D"/>
    <w:rsid w:val="002E1424"/>
    <w:rsid w:val="002E1FB0"/>
    <w:rsid w:val="002E363E"/>
    <w:rsid w:val="002E621F"/>
    <w:rsid w:val="002E6B8A"/>
    <w:rsid w:val="002E6BD4"/>
    <w:rsid w:val="002E7113"/>
    <w:rsid w:val="002E7708"/>
    <w:rsid w:val="002F0CA2"/>
    <w:rsid w:val="002F2517"/>
    <w:rsid w:val="002F2B00"/>
    <w:rsid w:val="002F2EDB"/>
    <w:rsid w:val="002F390A"/>
    <w:rsid w:val="002F3AC2"/>
    <w:rsid w:val="002F3F13"/>
    <w:rsid w:val="002F42B4"/>
    <w:rsid w:val="002F44B0"/>
    <w:rsid w:val="002F4844"/>
    <w:rsid w:val="002F6103"/>
    <w:rsid w:val="002F731C"/>
    <w:rsid w:val="003013FD"/>
    <w:rsid w:val="003057ED"/>
    <w:rsid w:val="0030711D"/>
    <w:rsid w:val="0030776B"/>
    <w:rsid w:val="00307AF0"/>
    <w:rsid w:val="0031036E"/>
    <w:rsid w:val="00311C14"/>
    <w:rsid w:val="00314A42"/>
    <w:rsid w:val="00316EE3"/>
    <w:rsid w:val="00317C22"/>
    <w:rsid w:val="00317E8D"/>
    <w:rsid w:val="00317FC3"/>
    <w:rsid w:val="00320510"/>
    <w:rsid w:val="00322AB0"/>
    <w:rsid w:val="0032354A"/>
    <w:rsid w:val="003250A8"/>
    <w:rsid w:val="00325608"/>
    <w:rsid w:val="00326249"/>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617F"/>
    <w:rsid w:val="003873D4"/>
    <w:rsid w:val="003874BD"/>
    <w:rsid w:val="00387EAE"/>
    <w:rsid w:val="00394DB9"/>
    <w:rsid w:val="003979E9"/>
    <w:rsid w:val="003A0734"/>
    <w:rsid w:val="003A0F20"/>
    <w:rsid w:val="003A0F68"/>
    <w:rsid w:val="003A2210"/>
    <w:rsid w:val="003A36E9"/>
    <w:rsid w:val="003A374D"/>
    <w:rsid w:val="003A467C"/>
    <w:rsid w:val="003A54F6"/>
    <w:rsid w:val="003A77DB"/>
    <w:rsid w:val="003B5032"/>
    <w:rsid w:val="003B5073"/>
    <w:rsid w:val="003C037B"/>
    <w:rsid w:val="003C15AB"/>
    <w:rsid w:val="003C2D23"/>
    <w:rsid w:val="003C34BF"/>
    <w:rsid w:val="003C5E16"/>
    <w:rsid w:val="003C796D"/>
    <w:rsid w:val="003D1478"/>
    <w:rsid w:val="003D2464"/>
    <w:rsid w:val="003D373B"/>
    <w:rsid w:val="003D3BD4"/>
    <w:rsid w:val="003D442B"/>
    <w:rsid w:val="003D5495"/>
    <w:rsid w:val="003D7AE1"/>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546"/>
    <w:rsid w:val="00406979"/>
    <w:rsid w:val="004076C5"/>
    <w:rsid w:val="00410821"/>
    <w:rsid w:val="00411CDD"/>
    <w:rsid w:val="00414F26"/>
    <w:rsid w:val="00415617"/>
    <w:rsid w:val="004165A8"/>
    <w:rsid w:val="00417C40"/>
    <w:rsid w:val="0042106F"/>
    <w:rsid w:val="004210E8"/>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6BA8"/>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03F2"/>
    <w:rsid w:val="004923C0"/>
    <w:rsid w:val="004936AA"/>
    <w:rsid w:val="0049431E"/>
    <w:rsid w:val="0049524F"/>
    <w:rsid w:val="004952B1"/>
    <w:rsid w:val="004958F5"/>
    <w:rsid w:val="00496F6F"/>
    <w:rsid w:val="004A20EC"/>
    <w:rsid w:val="004A4C13"/>
    <w:rsid w:val="004A54D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6DE"/>
    <w:rsid w:val="004C4E63"/>
    <w:rsid w:val="004D1B85"/>
    <w:rsid w:val="004D1FFF"/>
    <w:rsid w:val="004D216E"/>
    <w:rsid w:val="004D2D74"/>
    <w:rsid w:val="004D4777"/>
    <w:rsid w:val="004D6E7B"/>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1595"/>
    <w:rsid w:val="005319AF"/>
    <w:rsid w:val="00531A90"/>
    <w:rsid w:val="0053453F"/>
    <w:rsid w:val="00535F4D"/>
    <w:rsid w:val="00536880"/>
    <w:rsid w:val="00537D2C"/>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4825"/>
    <w:rsid w:val="005B5569"/>
    <w:rsid w:val="005C0170"/>
    <w:rsid w:val="005C1206"/>
    <w:rsid w:val="005C26DC"/>
    <w:rsid w:val="005C726D"/>
    <w:rsid w:val="005C78D1"/>
    <w:rsid w:val="005D0A41"/>
    <w:rsid w:val="005D10A0"/>
    <w:rsid w:val="005D26E8"/>
    <w:rsid w:val="005D4447"/>
    <w:rsid w:val="005D447A"/>
    <w:rsid w:val="005D6C96"/>
    <w:rsid w:val="005E23B6"/>
    <w:rsid w:val="005E2AD4"/>
    <w:rsid w:val="005E32F7"/>
    <w:rsid w:val="005E33EE"/>
    <w:rsid w:val="005E3952"/>
    <w:rsid w:val="005E5F77"/>
    <w:rsid w:val="005E7333"/>
    <w:rsid w:val="005E7C8D"/>
    <w:rsid w:val="005E7F92"/>
    <w:rsid w:val="005F3397"/>
    <w:rsid w:val="005F37FB"/>
    <w:rsid w:val="005F46C5"/>
    <w:rsid w:val="005F4EB5"/>
    <w:rsid w:val="005F5C97"/>
    <w:rsid w:val="005F6F6B"/>
    <w:rsid w:val="00600510"/>
    <w:rsid w:val="00601328"/>
    <w:rsid w:val="00601C7F"/>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189"/>
    <w:rsid w:val="0064347E"/>
    <w:rsid w:val="006436B8"/>
    <w:rsid w:val="006436C5"/>
    <w:rsid w:val="00644851"/>
    <w:rsid w:val="006472B0"/>
    <w:rsid w:val="006542CE"/>
    <w:rsid w:val="006563BF"/>
    <w:rsid w:val="00656CBC"/>
    <w:rsid w:val="00656F8C"/>
    <w:rsid w:val="0066234C"/>
    <w:rsid w:val="00662583"/>
    <w:rsid w:val="00664F2A"/>
    <w:rsid w:val="00664F65"/>
    <w:rsid w:val="00666E33"/>
    <w:rsid w:val="006719BE"/>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4864"/>
    <w:rsid w:val="006A53EE"/>
    <w:rsid w:val="006A5463"/>
    <w:rsid w:val="006A5EF6"/>
    <w:rsid w:val="006B52EF"/>
    <w:rsid w:val="006B6D80"/>
    <w:rsid w:val="006C0453"/>
    <w:rsid w:val="006C0DF6"/>
    <w:rsid w:val="006C1B1F"/>
    <w:rsid w:val="006C2411"/>
    <w:rsid w:val="006C3311"/>
    <w:rsid w:val="006C5B3A"/>
    <w:rsid w:val="006C5FC4"/>
    <w:rsid w:val="006C6807"/>
    <w:rsid w:val="006D0D47"/>
    <w:rsid w:val="006D10D3"/>
    <w:rsid w:val="006D1DAD"/>
    <w:rsid w:val="006D42EB"/>
    <w:rsid w:val="006D69B6"/>
    <w:rsid w:val="006D6C57"/>
    <w:rsid w:val="006E2654"/>
    <w:rsid w:val="006E2A67"/>
    <w:rsid w:val="006E2E62"/>
    <w:rsid w:val="006E31BC"/>
    <w:rsid w:val="006E3DA2"/>
    <w:rsid w:val="006E4A89"/>
    <w:rsid w:val="006E4CFB"/>
    <w:rsid w:val="006E7E34"/>
    <w:rsid w:val="006E7FF9"/>
    <w:rsid w:val="006F0099"/>
    <w:rsid w:val="006F09ED"/>
    <w:rsid w:val="006F1556"/>
    <w:rsid w:val="006F2778"/>
    <w:rsid w:val="006F27C8"/>
    <w:rsid w:val="006F3FDF"/>
    <w:rsid w:val="006F7FB2"/>
    <w:rsid w:val="007003C0"/>
    <w:rsid w:val="00701F04"/>
    <w:rsid w:val="00702704"/>
    <w:rsid w:val="00702C49"/>
    <w:rsid w:val="0070307B"/>
    <w:rsid w:val="007045DE"/>
    <w:rsid w:val="007051A3"/>
    <w:rsid w:val="00705E95"/>
    <w:rsid w:val="007108D0"/>
    <w:rsid w:val="00710BCF"/>
    <w:rsid w:val="00712EAC"/>
    <w:rsid w:val="00713110"/>
    <w:rsid w:val="00713ACE"/>
    <w:rsid w:val="007140BC"/>
    <w:rsid w:val="00714505"/>
    <w:rsid w:val="00715DCE"/>
    <w:rsid w:val="00717426"/>
    <w:rsid w:val="00721A7A"/>
    <w:rsid w:val="00724ED3"/>
    <w:rsid w:val="007257A7"/>
    <w:rsid w:val="0072792B"/>
    <w:rsid w:val="007305B2"/>
    <w:rsid w:val="00732597"/>
    <w:rsid w:val="0073412A"/>
    <w:rsid w:val="00734261"/>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1D08"/>
    <w:rsid w:val="00763610"/>
    <w:rsid w:val="00764883"/>
    <w:rsid w:val="00765C0C"/>
    <w:rsid w:val="00765E86"/>
    <w:rsid w:val="00767A47"/>
    <w:rsid w:val="00771798"/>
    <w:rsid w:val="00771F15"/>
    <w:rsid w:val="0077577D"/>
    <w:rsid w:val="007779AD"/>
    <w:rsid w:val="007844DC"/>
    <w:rsid w:val="00785A0D"/>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B7E36"/>
    <w:rsid w:val="007C170F"/>
    <w:rsid w:val="007C1A54"/>
    <w:rsid w:val="007C2511"/>
    <w:rsid w:val="007C2523"/>
    <w:rsid w:val="007C2DF7"/>
    <w:rsid w:val="007C2EC4"/>
    <w:rsid w:val="007C3884"/>
    <w:rsid w:val="007C4E5C"/>
    <w:rsid w:val="007C557C"/>
    <w:rsid w:val="007C58C2"/>
    <w:rsid w:val="007D0796"/>
    <w:rsid w:val="007D2691"/>
    <w:rsid w:val="007D4773"/>
    <w:rsid w:val="007D5566"/>
    <w:rsid w:val="007D5EE8"/>
    <w:rsid w:val="007D7156"/>
    <w:rsid w:val="007E0639"/>
    <w:rsid w:val="007E0B2E"/>
    <w:rsid w:val="007E0B68"/>
    <w:rsid w:val="007E30B1"/>
    <w:rsid w:val="007E340C"/>
    <w:rsid w:val="007E34FD"/>
    <w:rsid w:val="007E4EE6"/>
    <w:rsid w:val="007E53BB"/>
    <w:rsid w:val="007E6377"/>
    <w:rsid w:val="007E777F"/>
    <w:rsid w:val="007F0982"/>
    <w:rsid w:val="007F4745"/>
    <w:rsid w:val="007F65BD"/>
    <w:rsid w:val="007F7AB8"/>
    <w:rsid w:val="00800F9C"/>
    <w:rsid w:val="00802E2A"/>
    <w:rsid w:val="00805BBB"/>
    <w:rsid w:val="00806395"/>
    <w:rsid w:val="00806B2D"/>
    <w:rsid w:val="0080700C"/>
    <w:rsid w:val="00807FBE"/>
    <w:rsid w:val="00810F53"/>
    <w:rsid w:val="00811D61"/>
    <w:rsid w:val="0081213D"/>
    <w:rsid w:val="00812A85"/>
    <w:rsid w:val="0081311F"/>
    <w:rsid w:val="008140D9"/>
    <w:rsid w:val="00815F4C"/>
    <w:rsid w:val="008160C0"/>
    <w:rsid w:val="00816D91"/>
    <w:rsid w:val="008177C0"/>
    <w:rsid w:val="00817D6C"/>
    <w:rsid w:val="00820101"/>
    <w:rsid w:val="00821A9C"/>
    <w:rsid w:val="00821C76"/>
    <w:rsid w:val="00823E33"/>
    <w:rsid w:val="00823F0E"/>
    <w:rsid w:val="0082432F"/>
    <w:rsid w:val="00824E73"/>
    <w:rsid w:val="00824FAA"/>
    <w:rsid w:val="00825644"/>
    <w:rsid w:val="00825A42"/>
    <w:rsid w:val="00826DE2"/>
    <w:rsid w:val="00827DB5"/>
    <w:rsid w:val="00830406"/>
    <w:rsid w:val="008306C1"/>
    <w:rsid w:val="00831A4F"/>
    <w:rsid w:val="00832526"/>
    <w:rsid w:val="008329A8"/>
    <w:rsid w:val="00833342"/>
    <w:rsid w:val="008362D4"/>
    <w:rsid w:val="00836B5A"/>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7FA3"/>
    <w:rsid w:val="008A053C"/>
    <w:rsid w:val="008A13D8"/>
    <w:rsid w:val="008A214A"/>
    <w:rsid w:val="008A25C7"/>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4D1D"/>
    <w:rsid w:val="008D1CC5"/>
    <w:rsid w:val="008D1FB6"/>
    <w:rsid w:val="008D3109"/>
    <w:rsid w:val="008D3990"/>
    <w:rsid w:val="008D3C7F"/>
    <w:rsid w:val="008D5614"/>
    <w:rsid w:val="008D638D"/>
    <w:rsid w:val="008E0D83"/>
    <w:rsid w:val="008E1522"/>
    <w:rsid w:val="008E1C67"/>
    <w:rsid w:val="008E2A07"/>
    <w:rsid w:val="008E3673"/>
    <w:rsid w:val="008E3934"/>
    <w:rsid w:val="008E3EBC"/>
    <w:rsid w:val="008E4734"/>
    <w:rsid w:val="008E5265"/>
    <w:rsid w:val="008E68DE"/>
    <w:rsid w:val="008E6945"/>
    <w:rsid w:val="008F0F0D"/>
    <w:rsid w:val="008F5AD8"/>
    <w:rsid w:val="00904524"/>
    <w:rsid w:val="00904609"/>
    <w:rsid w:val="00904D92"/>
    <w:rsid w:val="00905278"/>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47A1"/>
    <w:rsid w:val="00945345"/>
    <w:rsid w:val="0094631D"/>
    <w:rsid w:val="009467FC"/>
    <w:rsid w:val="00953CE9"/>
    <w:rsid w:val="00954221"/>
    <w:rsid w:val="0095679B"/>
    <w:rsid w:val="009578DF"/>
    <w:rsid w:val="00962836"/>
    <w:rsid w:val="0096394F"/>
    <w:rsid w:val="00964420"/>
    <w:rsid w:val="00966E46"/>
    <w:rsid w:val="00967534"/>
    <w:rsid w:val="00967563"/>
    <w:rsid w:val="00967F10"/>
    <w:rsid w:val="009737B1"/>
    <w:rsid w:val="009749A1"/>
    <w:rsid w:val="00974ADB"/>
    <w:rsid w:val="00975A82"/>
    <w:rsid w:val="00975CC5"/>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0F48"/>
    <w:rsid w:val="009D29D3"/>
    <w:rsid w:val="009D3D5D"/>
    <w:rsid w:val="009D4A14"/>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5FC8"/>
    <w:rsid w:val="00A36413"/>
    <w:rsid w:val="00A36469"/>
    <w:rsid w:val="00A368A2"/>
    <w:rsid w:val="00A42DC3"/>
    <w:rsid w:val="00A43335"/>
    <w:rsid w:val="00A440E0"/>
    <w:rsid w:val="00A465F9"/>
    <w:rsid w:val="00A467F8"/>
    <w:rsid w:val="00A46AA8"/>
    <w:rsid w:val="00A50ED0"/>
    <w:rsid w:val="00A51A00"/>
    <w:rsid w:val="00A52CBC"/>
    <w:rsid w:val="00A52F5E"/>
    <w:rsid w:val="00A54997"/>
    <w:rsid w:val="00A54EE4"/>
    <w:rsid w:val="00A550F5"/>
    <w:rsid w:val="00A558A8"/>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0D54"/>
    <w:rsid w:val="00AC11BF"/>
    <w:rsid w:val="00AC23D9"/>
    <w:rsid w:val="00AC297D"/>
    <w:rsid w:val="00AC3E70"/>
    <w:rsid w:val="00AC45C6"/>
    <w:rsid w:val="00AC4B37"/>
    <w:rsid w:val="00AC5877"/>
    <w:rsid w:val="00AC7704"/>
    <w:rsid w:val="00AD0B27"/>
    <w:rsid w:val="00AD2308"/>
    <w:rsid w:val="00AD285D"/>
    <w:rsid w:val="00AD6976"/>
    <w:rsid w:val="00AE0064"/>
    <w:rsid w:val="00AE16A8"/>
    <w:rsid w:val="00AE1939"/>
    <w:rsid w:val="00AE2077"/>
    <w:rsid w:val="00AE229B"/>
    <w:rsid w:val="00AE2F7F"/>
    <w:rsid w:val="00AE4D5E"/>
    <w:rsid w:val="00AE7614"/>
    <w:rsid w:val="00AF0378"/>
    <w:rsid w:val="00AF34F9"/>
    <w:rsid w:val="00AF4B78"/>
    <w:rsid w:val="00AF4C14"/>
    <w:rsid w:val="00AF5189"/>
    <w:rsid w:val="00AF5248"/>
    <w:rsid w:val="00AF5A03"/>
    <w:rsid w:val="00B00160"/>
    <w:rsid w:val="00B013C4"/>
    <w:rsid w:val="00B05704"/>
    <w:rsid w:val="00B07ADA"/>
    <w:rsid w:val="00B137FF"/>
    <w:rsid w:val="00B15131"/>
    <w:rsid w:val="00B20193"/>
    <w:rsid w:val="00B20689"/>
    <w:rsid w:val="00B21F92"/>
    <w:rsid w:val="00B23176"/>
    <w:rsid w:val="00B25E87"/>
    <w:rsid w:val="00B276BC"/>
    <w:rsid w:val="00B30146"/>
    <w:rsid w:val="00B3257A"/>
    <w:rsid w:val="00B3278C"/>
    <w:rsid w:val="00B33DE4"/>
    <w:rsid w:val="00B345DE"/>
    <w:rsid w:val="00B3631B"/>
    <w:rsid w:val="00B374CA"/>
    <w:rsid w:val="00B41D1F"/>
    <w:rsid w:val="00B41F93"/>
    <w:rsid w:val="00B42C23"/>
    <w:rsid w:val="00B43EAF"/>
    <w:rsid w:val="00B44871"/>
    <w:rsid w:val="00B45184"/>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5F76"/>
    <w:rsid w:val="00B665A8"/>
    <w:rsid w:val="00B67178"/>
    <w:rsid w:val="00B721F4"/>
    <w:rsid w:val="00B74510"/>
    <w:rsid w:val="00B74812"/>
    <w:rsid w:val="00B74A03"/>
    <w:rsid w:val="00B81CDF"/>
    <w:rsid w:val="00B83349"/>
    <w:rsid w:val="00B868DD"/>
    <w:rsid w:val="00B874B6"/>
    <w:rsid w:val="00B91A87"/>
    <w:rsid w:val="00B91CE3"/>
    <w:rsid w:val="00B93F3D"/>
    <w:rsid w:val="00B95C1E"/>
    <w:rsid w:val="00BA0117"/>
    <w:rsid w:val="00BA0902"/>
    <w:rsid w:val="00BA1030"/>
    <w:rsid w:val="00BA1587"/>
    <w:rsid w:val="00BA24C0"/>
    <w:rsid w:val="00BA2C14"/>
    <w:rsid w:val="00BA3592"/>
    <w:rsid w:val="00BA5D49"/>
    <w:rsid w:val="00BB2E8B"/>
    <w:rsid w:val="00BB4E0E"/>
    <w:rsid w:val="00BB659A"/>
    <w:rsid w:val="00BB6A94"/>
    <w:rsid w:val="00BC35B4"/>
    <w:rsid w:val="00BC5BD3"/>
    <w:rsid w:val="00BC711D"/>
    <w:rsid w:val="00BD16D5"/>
    <w:rsid w:val="00BD3341"/>
    <w:rsid w:val="00BD3FAD"/>
    <w:rsid w:val="00BD53C1"/>
    <w:rsid w:val="00BE07C9"/>
    <w:rsid w:val="00BE1108"/>
    <w:rsid w:val="00BE36D7"/>
    <w:rsid w:val="00BF1740"/>
    <w:rsid w:val="00BF1D3D"/>
    <w:rsid w:val="00BF246B"/>
    <w:rsid w:val="00BF2DB7"/>
    <w:rsid w:val="00BF3025"/>
    <w:rsid w:val="00BF4407"/>
    <w:rsid w:val="00BF67B3"/>
    <w:rsid w:val="00BF77EC"/>
    <w:rsid w:val="00BF7EA6"/>
    <w:rsid w:val="00C0357C"/>
    <w:rsid w:val="00C03DB3"/>
    <w:rsid w:val="00C04139"/>
    <w:rsid w:val="00C04604"/>
    <w:rsid w:val="00C04AD1"/>
    <w:rsid w:val="00C058B0"/>
    <w:rsid w:val="00C05AD8"/>
    <w:rsid w:val="00C05F5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C8D"/>
    <w:rsid w:val="00C33FEF"/>
    <w:rsid w:val="00C34222"/>
    <w:rsid w:val="00C35A2A"/>
    <w:rsid w:val="00C36AE1"/>
    <w:rsid w:val="00C36D54"/>
    <w:rsid w:val="00C36D61"/>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6277"/>
    <w:rsid w:val="00C56D93"/>
    <w:rsid w:val="00C6122C"/>
    <w:rsid w:val="00C612DB"/>
    <w:rsid w:val="00C62C87"/>
    <w:rsid w:val="00C63513"/>
    <w:rsid w:val="00C674B9"/>
    <w:rsid w:val="00C71856"/>
    <w:rsid w:val="00C735C5"/>
    <w:rsid w:val="00C73FC9"/>
    <w:rsid w:val="00C763C7"/>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B0F"/>
    <w:rsid w:val="00CA1A85"/>
    <w:rsid w:val="00CA1B07"/>
    <w:rsid w:val="00CA223C"/>
    <w:rsid w:val="00CA394C"/>
    <w:rsid w:val="00CA4EED"/>
    <w:rsid w:val="00CA582A"/>
    <w:rsid w:val="00CA7A60"/>
    <w:rsid w:val="00CB0182"/>
    <w:rsid w:val="00CB098A"/>
    <w:rsid w:val="00CB0B76"/>
    <w:rsid w:val="00CB5AFE"/>
    <w:rsid w:val="00CB75DF"/>
    <w:rsid w:val="00CC0CBE"/>
    <w:rsid w:val="00CC1733"/>
    <w:rsid w:val="00CC1889"/>
    <w:rsid w:val="00CC25E0"/>
    <w:rsid w:val="00CC33B3"/>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5FE4"/>
    <w:rsid w:val="00CF624B"/>
    <w:rsid w:val="00CF72B1"/>
    <w:rsid w:val="00CF742B"/>
    <w:rsid w:val="00CF74BA"/>
    <w:rsid w:val="00CF7E09"/>
    <w:rsid w:val="00D00885"/>
    <w:rsid w:val="00D00CDF"/>
    <w:rsid w:val="00D0153D"/>
    <w:rsid w:val="00D03D01"/>
    <w:rsid w:val="00D0416C"/>
    <w:rsid w:val="00D04837"/>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E5E"/>
    <w:rsid w:val="00D52F2C"/>
    <w:rsid w:val="00D534E7"/>
    <w:rsid w:val="00D54C0D"/>
    <w:rsid w:val="00D55BD6"/>
    <w:rsid w:val="00D60453"/>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D2034"/>
    <w:rsid w:val="00DD3ABA"/>
    <w:rsid w:val="00DD4B74"/>
    <w:rsid w:val="00DD5213"/>
    <w:rsid w:val="00DD5A6B"/>
    <w:rsid w:val="00DD6494"/>
    <w:rsid w:val="00DD6930"/>
    <w:rsid w:val="00DD6ED7"/>
    <w:rsid w:val="00DD7AA1"/>
    <w:rsid w:val="00DE17E7"/>
    <w:rsid w:val="00DE19A2"/>
    <w:rsid w:val="00DE3111"/>
    <w:rsid w:val="00DE4DC2"/>
    <w:rsid w:val="00DE5593"/>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07AB"/>
    <w:rsid w:val="00E1279E"/>
    <w:rsid w:val="00E12F2A"/>
    <w:rsid w:val="00E148D7"/>
    <w:rsid w:val="00E1558B"/>
    <w:rsid w:val="00E15D0A"/>
    <w:rsid w:val="00E17456"/>
    <w:rsid w:val="00E22FC5"/>
    <w:rsid w:val="00E261DF"/>
    <w:rsid w:val="00E26B14"/>
    <w:rsid w:val="00E276F1"/>
    <w:rsid w:val="00E27CEE"/>
    <w:rsid w:val="00E27D0B"/>
    <w:rsid w:val="00E31CB7"/>
    <w:rsid w:val="00E31DE6"/>
    <w:rsid w:val="00E332F4"/>
    <w:rsid w:val="00E335E0"/>
    <w:rsid w:val="00E33CC7"/>
    <w:rsid w:val="00E4033D"/>
    <w:rsid w:val="00E404C5"/>
    <w:rsid w:val="00E40978"/>
    <w:rsid w:val="00E40C9A"/>
    <w:rsid w:val="00E417DD"/>
    <w:rsid w:val="00E42215"/>
    <w:rsid w:val="00E425DD"/>
    <w:rsid w:val="00E43A00"/>
    <w:rsid w:val="00E4428A"/>
    <w:rsid w:val="00E44F26"/>
    <w:rsid w:val="00E44F47"/>
    <w:rsid w:val="00E46A18"/>
    <w:rsid w:val="00E46F5A"/>
    <w:rsid w:val="00E47CE9"/>
    <w:rsid w:val="00E5058A"/>
    <w:rsid w:val="00E5650A"/>
    <w:rsid w:val="00E566ED"/>
    <w:rsid w:val="00E56BF7"/>
    <w:rsid w:val="00E625B5"/>
    <w:rsid w:val="00E62ADF"/>
    <w:rsid w:val="00E63366"/>
    <w:rsid w:val="00E638C0"/>
    <w:rsid w:val="00E65FC5"/>
    <w:rsid w:val="00E66D14"/>
    <w:rsid w:val="00E71001"/>
    <w:rsid w:val="00E714C4"/>
    <w:rsid w:val="00E729D8"/>
    <w:rsid w:val="00E736D3"/>
    <w:rsid w:val="00E74F78"/>
    <w:rsid w:val="00E82371"/>
    <w:rsid w:val="00E825A9"/>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CD"/>
    <w:rsid w:val="00EC2FC4"/>
    <w:rsid w:val="00EC666F"/>
    <w:rsid w:val="00ED0BB7"/>
    <w:rsid w:val="00ED354A"/>
    <w:rsid w:val="00ED36D5"/>
    <w:rsid w:val="00ED416C"/>
    <w:rsid w:val="00ED725C"/>
    <w:rsid w:val="00EE0577"/>
    <w:rsid w:val="00EE161C"/>
    <w:rsid w:val="00EE1C24"/>
    <w:rsid w:val="00EE2507"/>
    <w:rsid w:val="00EE4ED9"/>
    <w:rsid w:val="00EE4F66"/>
    <w:rsid w:val="00EE503E"/>
    <w:rsid w:val="00EE5D01"/>
    <w:rsid w:val="00EF1903"/>
    <w:rsid w:val="00EF1A14"/>
    <w:rsid w:val="00EF5A23"/>
    <w:rsid w:val="00EF5E51"/>
    <w:rsid w:val="00EF6961"/>
    <w:rsid w:val="00EF7649"/>
    <w:rsid w:val="00F01219"/>
    <w:rsid w:val="00F02AFD"/>
    <w:rsid w:val="00F02EE7"/>
    <w:rsid w:val="00F03638"/>
    <w:rsid w:val="00F038A9"/>
    <w:rsid w:val="00F03E88"/>
    <w:rsid w:val="00F04D1A"/>
    <w:rsid w:val="00F04D4C"/>
    <w:rsid w:val="00F109A1"/>
    <w:rsid w:val="00F10D8B"/>
    <w:rsid w:val="00F12700"/>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B5A"/>
    <w:rsid w:val="00F45E0A"/>
    <w:rsid w:val="00F479F7"/>
    <w:rsid w:val="00F47EFA"/>
    <w:rsid w:val="00F50387"/>
    <w:rsid w:val="00F51BCB"/>
    <w:rsid w:val="00F52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3BD"/>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1938"/>
    <w:rsid w:val="00FC2FAA"/>
    <w:rsid w:val="00FC4E01"/>
    <w:rsid w:val="00FC639C"/>
    <w:rsid w:val="00FC6953"/>
    <w:rsid w:val="00FC6AD5"/>
    <w:rsid w:val="00FD0BBB"/>
    <w:rsid w:val="00FD1D83"/>
    <w:rsid w:val="00FD286A"/>
    <w:rsid w:val="00FD34E7"/>
    <w:rsid w:val="00FD383D"/>
    <w:rsid w:val="00FD53E4"/>
    <w:rsid w:val="00FD6383"/>
    <w:rsid w:val="00FD6461"/>
    <w:rsid w:val="00FD6C78"/>
    <w:rsid w:val="00FE1A9F"/>
    <w:rsid w:val="00FE2321"/>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1D83"/>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FE2321"/>
    <w:pPr>
      <w:tabs>
        <w:tab w:val="left" w:pos="0"/>
        <w:tab w:val="right" w:leader="dot" w:pos="9638"/>
      </w:tabs>
      <w:spacing w:line="276"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annotation reference"/>
    <w:uiPriority w:val="99"/>
    <w:semiHidden/>
    <w:unhideWhenUsed/>
    <w:rsid w:val="00C32ADD"/>
    <w:rPr>
      <w:sz w:val="16"/>
      <w:szCs w:val="16"/>
    </w:rPr>
  </w:style>
  <w:style w:type="paragraph" w:styleId="aff">
    <w:name w:val="annotation text"/>
    <w:basedOn w:val="a0"/>
    <w:link w:val="aff0"/>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0">
    <w:name w:val="Текст примечания Знак"/>
    <w:link w:val="aff"/>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1">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0377D-3EF8-4CBB-937B-C287AA508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8043</Words>
  <Characters>45851</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4</cp:revision>
  <cp:lastPrinted>2023-05-22T13:32:00Z</cp:lastPrinted>
  <dcterms:created xsi:type="dcterms:W3CDTF">2024-05-21T11:53:00Z</dcterms:created>
  <dcterms:modified xsi:type="dcterms:W3CDTF">2024-06-25T12:19:00Z</dcterms:modified>
</cp:coreProperties>
</file>